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675" w:type="dxa"/>
        <w:jc w:val="center"/>
        <w:tblLayout w:type="fixed"/>
        <w:tblLook w:val="0000" w:firstRow="0" w:lastRow="0" w:firstColumn="0" w:lastColumn="0" w:noHBand="0" w:noVBand="0"/>
      </w:tblPr>
      <w:tblGrid>
        <w:gridCol w:w="6494"/>
        <w:gridCol w:w="8016"/>
        <w:gridCol w:w="165"/>
      </w:tblGrid>
      <w:tr w:rsidR="00B933CB" w:rsidRPr="00B933CB" w14:paraId="703D74EB" w14:textId="77777777" w:rsidTr="00D96B36">
        <w:trPr>
          <w:trHeight w:val="709"/>
          <w:jc w:val="center"/>
        </w:trPr>
        <w:tc>
          <w:tcPr>
            <w:tcW w:w="6494" w:type="dxa"/>
            <w:shd w:val="clear" w:color="000000" w:fill="FFFFFF"/>
          </w:tcPr>
          <w:p w14:paraId="7D3D763E" w14:textId="6CA8FFEC" w:rsidR="003A73AA" w:rsidRPr="00B933CB" w:rsidRDefault="007E5FD6" w:rsidP="009600E1">
            <w:pPr>
              <w:tabs>
                <w:tab w:val="center" w:pos="1560"/>
                <w:tab w:val="center" w:pos="6096"/>
              </w:tabs>
              <w:autoSpaceDE w:val="0"/>
              <w:autoSpaceDN w:val="0"/>
              <w:adjustRightInd w:val="0"/>
              <w:jc w:val="center"/>
              <w:rPr>
                <w:b/>
                <w:bCs/>
                <w:szCs w:val="26"/>
              </w:rPr>
            </w:pPr>
            <w:r w:rsidRPr="00B933CB">
              <w:rPr>
                <w:noProof/>
                <w:szCs w:val="26"/>
                <w:lang w:eastAsia="en-GB"/>
              </w:rPr>
              <w:t xml:space="preserve">  </w:t>
            </w:r>
            <w:r w:rsidR="00F5296C" w:rsidRPr="00B933CB">
              <w:rPr>
                <w:noProof/>
                <w:szCs w:val="26"/>
                <w:lang w:eastAsia="en-GB"/>
              </w:rPr>
              <w:t>UBND THÀNH PHỐ HUẾ</w:t>
            </w:r>
          </w:p>
          <w:p w14:paraId="39EE1864" w14:textId="77777777" w:rsidR="00F5296C" w:rsidRPr="00B933CB" w:rsidRDefault="00F5296C" w:rsidP="009600E1">
            <w:pPr>
              <w:tabs>
                <w:tab w:val="center" w:pos="1560"/>
                <w:tab w:val="center" w:pos="6096"/>
              </w:tabs>
              <w:autoSpaceDE w:val="0"/>
              <w:autoSpaceDN w:val="0"/>
              <w:adjustRightInd w:val="0"/>
              <w:jc w:val="center"/>
              <w:rPr>
                <w:b/>
                <w:bCs/>
                <w:szCs w:val="26"/>
              </w:rPr>
            </w:pPr>
            <w:r w:rsidRPr="00B933CB">
              <w:rPr>
                <w:noProof/>
                <w:szCs w:val="26"/>
                <w:lang w:val="en-US"/>
              </w:rPr>
              <mc:AlternateContent>
                <mc:Choice Requires="wps">
                  <w:drawing>
                    <wp:anchor distT="4294967295" distB="4294967295" distL="114300" distR="114300" simplePos="0" relativeHeight="251659264" behindDoc="0" locked="0" layoutInCell="1" allowOverlap="1" wp14:anchorId="37EAA482" wp14:editId="3FB5D56F">
                      <wp:simplePos x="0" y="0"/>
                      <wp:positionH relativeFrom="column">
                        <wp:posOffset>1406789</wp:posOffset>
                      </wp:positionH>
                      <wp:positionV relativeFrom="paragraph">
                        <wp:posOffset>212725</wp:posOffset>
                      </wp:positionV>
                      <wp:extent cx="1080135" cy="0"/>
                      <wp:effectExtent l="0" t="0" r="24765"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5B5F2CA3" id="Line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0.75pt,16.75pt" to="195.8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Gab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"/>
                  </w:pict>
                </mc:Fallback>
              </mc:AlternateContent>
            </w:r>
            <w:r w:rsidRPr="00B933CB">
              <w:rPr>
                <w:b/>
                <w:bCs/>
                <w:szCs w:val="26"/>
              </w:rPr>
              <w:t>SỞ NÔNG NGHIỆP VÀ MÔI TRƯỜNG</w:t>
            </w:r>
          </w:p>
        </w:tc>
        <w:tc>
          <w:tcPr>
            <w:tcW w:w="8181" w:type="dxa"/>
            <w:gridSpan w:val="2"/>
            <w:shd w:val="clear" w:color="000000" w:fill="FFFFFF"/>
          </w:tcPr>
          <w:p w14:paraId="7E2A9582" w14:textId="77777777" w:rsidR="003A73AA" w:rsidRPr="00B933CB" w:rsidRDefault="003A73AA" w:rsidP="009600E1">
            <w:pPr>
              <w:tabs>
                <w:tab w:val="center" w:pos="1560"/>
                <w:tab w:val="center" w:pos="6096"/>
              </w:tabs>
              <w:autoSpaceDE w:val="0"/>
              <w:autoSpaceDN w:val="0"/>
              <w:adjustRightInd w:val="0"/>
              <w:jc w:val="center"/>
              <w:rPr>
                <w:b/>
                <w:bCs/>
                <w:szCs w:val="26"/>
              </w:rPr>
            </w:pPr>
            <w:r w:rsidRPr="00B933CB">
              <w:rPr>
                <w:b/>
                <w:bCs/>
                <w:szCs w:val="26"/>
              </w:rPr>
              <w:t>CỘNG HÒA XÃ HỘI CHỦ NGHĨA VIỆT NAM</w:t>
            </w:r>
          </w:p>
          <w:p w14:paraId="42B68C9F" w14:textId="77777777" w:rsidR="003A73AA" w:rsidRPr="00B933CB" w:rsidRDefault="003A73AA" w:rsidP="009600E1">
            <w:pPr>
              <w:tabs>
                <w:tab w:val="center" w:pos="1560"/>
                <w:tab w:val="center" w:pos="6096"/>
              </w:tabs>
              <w:autoSpaceDE w:val="0"/>
              <w:autoSpaceDN w:val="0"/>
              <w:adjustRightInd w:val="0"/>
              <w:jc w:val="center"/>
              <w:rPr>
                <w:szCs w:val="26"/>
              </w:rPr>
            </w:pPr>
            <w:r w:rsidRPr="00B933CB">
              <w:rPr>
                <w:i/>
                <w:iCs/>
                <w:noProof/>
                <w:szCs w:val="26"/>
                <w:lang w:val="en-US"/>
              </w:rPr>
              <mc:AlternateContent>
                <mc:Choice Requires="wps">
                  <w:drawing>
                    <wp:anchor distT="4294967294" distB="4294967294" distL="114300" distR="114300" simplePos="0" relativeHeight="251660288" behindDoc="0" locked="0" layoutInCell="1" allowOverlap="1" wp14:anchorId="3DC9E4BB" wp14:editId="0558B8DF">
                      <wp:simplePos x="0" y="0"/>
                      <wp:positionH relativeFrom="column">
                        <wp:posOffset>1515906</wp:posOffset>
                      </wp:positionH>
                      <wp:positionV relativeFrom="paragraph">
                        <wp:posOffset>223520</wp:posOffset>
                      </wp:positionV>
                      <wp:extent cx="1996440" cy="0"/>
                      <wp:effectExtent l="0" t="0" r="22860" b="19050"/>
                      <wp:wrapNone/>
                      <wp:docPr id="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6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2B4DF352" id="Line 10"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9.35pt,17.6pt" to="276.5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IBcEwIAACkEAAAOAAAAZHJzL2Uyb0RvYy54bWysU8GO2jAQvVfqP1i+QxIaKE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"/>
                  </w:pict>
                </mc:Fallback>
              </mc:AlternateContent>
            </w:r>
            <w:r w:rsidRPr="00B933CB">
              <w:rPr>
                <w:b/>
                <w:bCs/>
                <w:szCs w:val="26"/>
              </w:rPr>
              <w:t>Độc lập - Tự do - Hạnh phúc</w:t>
            </w:r>
          </w:p>
        </w:tc>
      </w:tr>
      <w:tr w:rsidR="00B933CB" w:rsidRPr="00B933CB" w14:paraId="2E8E8363" w14:textId="77777777" w:rsidTr="00D96B36">
        <w:trPr>
          <w:trHeight w:val="410"/>
          <w:jc w:val="center"/>
        </w:trPr>
        <w:tc>
          <w:tcPr>
            <w:tcW w:w="6494" w:type="dxa"/>
            <w:shd w:val="clear" w:color="000000" w:fill="FFFFFF"/>
            <w:vAlign w:val="center"/>
          </w:tcPr>
          <w:p w14:paraId="00BB4E51" w14:textId="77777777" w:rsidR="003A73AA" w:rsidRPr="00B933CB" w:rsidRDefault="003A73AA" w:rsidP="009600E1">
            <w:pPr>
              <w:tabs>
                <w:tab w:val="center" w:pos="1560"/>
                <w:tab w:val="center" w:pos="6096"/>
              </w:tabs>
              <w:autoSpaceDE w:val="0"/>
              <w:autoSpaceDN w:val="0"/>
              <w:adjustRightInd w:val="0"/>
              <w:spacing w:before="120"/>
              <w:jc w:val="center"/>
              <w:rPr>
                <w:bCs/>
                <w:szCs w:val="26"/>
              </w:rPr>
            </w:pPr>
          </w:p>
        </w:tc>
        <w:tc>
          <w:tcPr>
            <w:tcW w:w="8181" w:type="dxa"/>
            <w:gridSpan w:val="2"/>
            <w:shd w:val="clear" w:color="000000" w:fill="FFFFFF"/>
            <w:vAlign w:val="center"/>
          </w:tcPr>
          <w:p w14:paraId="2CB81F1E" w14:textId="2B546DD5" w:rsidR="003A73AA" w:rsidRPr="00B933CB" w:rsidRDefault="003A73AA" w:rsidP="0011479D">
            <w:pPr>
              <w:tabs>
                <w:tab w:val="center" w:pos="1560"/>
                <w:tab w:val="center" w:pos="6096"/>
              </w:tabs>
              <w:autoSpaceDE w:val="0"/>
              <w:autoSpaceDN w:val="0"/>
              <w:adjustRightInd w:val="0"/>
              <w:spacing w:before="120"/>
              <w:jc w:val="center"/>
              <w:rPr>
                <w:b/>
                <w:bCs/>
                <w:szCs w:val="26"/>
              </w:rPr>
            </w:pPr>
            <w:r w:rsidRPr="00B933CB">
              <w:rPr>
                <w:i/>
                <w:iCs/>
                <w:szCs w:val="26"/>
              </w:rPr>
              <w:t xml:space="preserve">Huế, ngày       tháng </w:t>
            </w:r>
            <w:r w:rsidR="0011479D" w:rsidRPr="00B933CB">
              <w:rPr>
                <w:i/>
                <w:iCs/>
                <w:szCs w:val="26"/>
              </w:rPr>
              <w:t>7 năm 2026</w:t>
            </w:r>
          </w:p>
        </w:tc>
      </w:tr>
      <w:tr w:rsidR="00B933CB" w:rsidRPr="00B933CB" w14:paraId="619B2B33" w14:textId="77777777" w:rsidTr="00D96B36">
        <w:trPr>
          <w:gridAfter w:val="1"/>
          <w:wAfter w:w="165" w:type="dxa"/>
          <w:trHeight w:val="713"/>
          <w:jc w:val="center"/>
        </w:trPr>
        <w:tc>
          <w:tcPr>
            <w:tcW w:w="14510" w:type="dxa"/>
            <w:gridSpan w:val="2"/>
            <w:shd w:val="clear" w:color="000000" w:fill="FFFFFF"/>
          </w:tcPr>
          <w:p w14:paraId="2C5348DE" w14:textId="77777777" w:rsidR="007C5F5E" w:rsidRPr="00B933CB" w:rsidRDefault="007C5F5E" w:rsidP="007C5F5E">
            <w:pPr>
              <w:widowControl w:val="0"/>
              <w:jc w:val="center"/>
              <w:rPr>
                <w:b/>
                <w:lang w:val="es-DO"/>
              </w:rPr>
            </w:pPr>
          </w:p>
          <w:p w14:paraId="121F2AF4" w14:textId="1F957CF2" w:rsidR="007C5F5E" w:rsidRPr="00B933CB" w:rsidRDefault="007C5F5E" w:rsidP="0098400D">
            <w:pPr>
              <w:widowControl w:val="0"/>
              <w:jc w:val="center"/>
              <w:rPr>
                <w:rStyle w:val="fontstyle01"/>
                <w:color w:val="auto"/>
              </w:rPr>
            </w:pPr>
            <w:r w:rsidRPr="00B933CB">
              <w:rPr>
                <w:b/>
                <w:lang w:val="es-DO"/>
              </w:rPr>
              <w:t xml:space="preserve"> BẢN SO SÁNH, THUYẾT MINH NỘI DUNG DỰ THẢO </w:t>
            </w:r>
            <w:r w:rsidR="00492FF9" w:rsidRPr="00B933CB">
              <w:rPr>
                <w:b/>
                <w:lang w:val="es-DO"/>
              </w:rPr>
              <w:t xml:space="preserve">QUY ĐỊNH BAN HÀNH KÈM THEO NGHỊ QUYẾT </w:t>
            </w:r>
            <w:r w:rsidR="007D36BE" w:rsidRPr="00B933CB">
              <w:rPr>
                <w:b/>
                <w:iCs/>
                <w:lang w:val="en-US"/>
              </w:rPr>
              <w:t>QUY ĐỊNH MỨC HỖ TRỢ VỐN NGÂN SÁCH NHÀ NƯỚC THỰC HIỆN 01 DỰ ÁN, ĐỊNH MỨC HỖ TRỢ CÁC ĐỐI TƯỢNG THAM GIA DỰ ÁN PHÁT TRIỂN SẢN XUẤT THUỘC CHƯƠNG TRÌNH MỤC TIÊU QUỐC GIA XÂY DỰNG NÔNG THÔN MỚI, GIẢM NGHÈO BỀN VỮNG VÀ PHÁT TRIỂN KINH TẾ - XÃ HỘI VÙNG ĐỒNG BÀO DÂN TỘC THIỂU SỐ VÀ MIỀN NÚI TRÊN ĐỊA BÀN THÀNH PHỐ HUẾ GIAI ĐOẠN 2026-2030</w:t>
            </w:r>
          </w:p>
          <w:p w14:paraId="50BF9A9C" w14:textId="77777777" w:rsidR="0098400D" w:rsidRPr="00B933CB" w:rsidRDefault="0098400D" w:rsidP="0098400D">
            <w:pPr>
              <w:widowControl w:val="0"/>
              <w:jc w:val="center"/>
            </w:pPr>
          </w:p>
        </w:tc>
      </w:tr>
    </w:tbl>
    <w:tbl>
      <w:tblPr>
        <w:tblStyle w:val="TableGrid"/>
        <w:tblW w:w="15310" w:type="dxa"/>
        <w:tblInd w:w="-601" w:type="dxa"/>
        <w:tblLook w:val="04A0" w:firstRow="1" w:lastRow="0" w:firstColumn="1" w:lastColumn="0" w:noHBand="0" w:noVBand="1"/>
      </w:tblPr>
      <w:tblGrid>
        <w:gridCol w:w="5812"/>
        <w:gridCol w:w="5245"/>
        <w:gridCol w:w="4253"/>
      </w:tblGrid>
      <w:tr w:rsidR="00B933CB" w:rsidRPr="00B933CB" w14:paraId="23277997" w14:textId="77777777" w:rsidTr="00931BC4">
        <w:trPr>
          <w:tblHeader/>
        </w:trPr>
        <w:tc>
          <w:tcPr>
            <w:tcW w:w="5812" w:type="dxa"/>
            <w:vAlign w:val="center"/>
          </w:tcPr>
          <w:p w14:paraId="18D5217D" w14:textId="376738D6" w:rsidR="007C5F5E" w:rsidRPr="00B933CB" w:rsidRDefault="00B02448" w:rsidP="00063CBB">
            <w:pPr>
              <w:jc w:val="center"/>
              <w:rPr>
                <w:b/>
                <w:sz w:val="24"/>
                <w:szCs w:val="24"/>
              </w:rPr>
            </w:pPr>
            <w:r w:rsidRPr="00B933CB">
              <w:rPr>
                <w:b/>
                <w:sz w:val="24"/>
                <w:szCs w:val="24"/>
                <w:lang w:val="es-DO"/>
              </w:rPr>
              <w:t>NGHỊ QUYẾT SỐ 26/2023/NQ-HĐND NGÀY 07</w:t>
            </w:r>
            <w:r w:rsidR="00063CBB" w:rsidRPr="00B933CB">
              <w:rPr>
                <w:b/>
                <w:sz w:val="24"/>
                <w:szCs w:val="24"/>
                <w:lang w:val="es-DO"/>
              </w:rPr>
              <w:t>/12/2023</w:t>
            </w:r>
            <w:r w:rsidR="008F5DEA" w:rsidRPr="00B933CB">
              <w:rPr>
                <w:b/>
                <w:sz w:val="24"/>
                <w:szCs w:val="24"/>
                <w:lang w:val="es-DO"/>
              </w:rPr>
              <w:t xml:space="preserve"> ĐƯỢC SỬA ĐỔI BỔ SUNG BỞI NGHỊ QUYẾT SỐ 27/2025/NQ-HDND</w:t>
            </w:r>
          </w:p>
        </w:tc>
        <w:tc>
          <w:tcPr>
            <w:tcW w:w="5245" w:type="dxa"/>
            <w:vAlign w:val="center"/>
          </w:tcPr>
          <w:p w14:paraId="437289B5" w14:textId="6253DEE1" w:rsidR="007C5F5E" w:rsidRPr="00B933CB" w:rsidRDefault="007C5F5E" w:rsidP="00B02448">
            <w:pPr>
              <w:jc w:val="center"/>
              <w:rPr>
                <w:b/>
                <w:sz w:val="24"/>
                <w:szCs w:val="24"/>
              </w:rPr>
            </w:pPr>
            <w:r w:rsidRPr="00B933CB">
              <w:rPr>
                <w:b/>
                <w:sz w:val="24"/>
                <w:szCs w:val="24"/>
              </w:rPr>
              <w:t xml:space="preserve">DỰ THẢO </w:t>
            </w:r>
            <w:r w:rsidR="00647359" w:rsidRPr="00B933CB">
              <w:rPr>
                <w:b/>
                <w:sz w:val="24"/>
                <w:szCs w:val="24"/>
              </w:rPr>
              <w:t>VĂN BẢN</w:t>
            </w:r>
          </w:p>
        </w:tc>
        <w:tc>
          <w:tcPr>
            <w:tcW w:w="4253" w:type="dxa"/>
            <w:vAlign w:val="center"/>
          </w:tcPr>
          <w:p w14:paraId="1C19C1AB" w14:textId="77777777" w:rsidR="007C5F5E" w:rsidRPr="00B933CB" w:rsidRDefault="007C5F5E" w:rsidP="00B35138">
            <w:pPr>
              <w:jc w:val="center"/>
              <w:rPr>
                <w:b/>
                <w:sz w:val="24"/>
                <w:szCs w:val="24"/>
              </w:rPr>
            </w:pPr>
            <w:r w:rsidRPr="00B933CB">
              <w:rPr>
                <w:b/>
                <w:sz w:val="24"/>
                <w:szCs w:val="24"/>
              </w:rPr>
              <w:t>THUYẾT MINH</w:t>
            </w:r>
          </w:p>
        </w:tc>
      </w:tr>
      <w:tr w:rsidR="00B933CB" w:rsidRPr="00B933CB" w14:paraId="2564C18F" w14:textId="77777777" w:rsidTr="00931BC4">
        <w:tc>
          <w:tcPr>
            <w:tcW w:w="5812" w:type="dxa"/>
          </w:tcPr>
          <w:p w14:paraId="0149095A" w14:textId="77777777" w:rsidR="00CD0493" w:rsidRPr="00B933CB" w:rsidRDefault="00CD0493" w:rsidP="00CD0493">
            <w:pPr>
              <w:tabs>
                <w:tab w:val="left" w:pos="851"/>
              </w:tabs>
              <w:contextualSpacing/>
              <w:jc w:val="both"/>
              <w:rPr>
                <w:bCs/>
                <w:spacing w:val="-4"/>
                <w:sz w:val="24"/>
                <w:szCs w:val="24"/>
                <w:lang w:val="en-US"/>
              </w:rPr>
            </w:pPr>
            <w:r w:rsidRPr="00B933CB">
              <w:rPr>
                <w:b/>
                <w:bCs/>
                <w:spacing w:val="-4"/>
                <w:sz w:val="24"/>
                <w:szCs w:val="24"/>
                <w:lang w:val="en-US"/>
              </w:rPr>
              <w:t>Chương I</w:t>
            </w:r>
          </w:p>
          <w:p w14:paraId="69F8711F" w14:textId="77777777" w:rsidR="00CD0493" w:rsidRPr="00B933CB" w:rsidRDefault="00CD0493" w:rsidP="00CD0493">
            <w:pPr>
              <w:tabs>
                <w:tab w:val="left" w:pos="851"/>
              </w:tabs>
              <w:contextualSpacing/>
              <w:jc w:val="both"/>
              <w:rPr>
                <w:b/>
                <w:bCs/>
                <w:spacing w:val="-4"/>
                <w:sz w:val="24"/>
                <w:szCs w:val="24"/>
                <w:lang w:val="en-US"/>
              </w:rPr>
            </w:pPr>
            <w:r w:rsidRPr="00B933CB">
              <w:rPr>
                <w:b/>
                <w:bCs/>
                <w:spacing w:val="-4"/>
                <w:sz w:val="24"/>
                <w:szCs w:val="24"/>
                <w:lang w:val="en-US"/>
              </w:rPr>
              <w:t>QUY ĐỊNH CHUNG</w:t>
            </w:r>
          </w:p>
          <w:p w14:paraId="7D63BDC9" w14:textId="77777777" w:rsidR="00CD0493" w:rsidRPr="00B933CB" w:rsidRDefault="00CD0493" w:rsidP="00CD0493">
            <w:pPr>
              <w:tabs>
                <w:tab w:val="left" w:pos="851"/>
              </w:tabs>
              <w:contextualSpacing/>
              <w:jc w:val="both"/>
              <w:rPr>
                <w:b/>
                <w:bCs/>
                <w:spacing w:val="-4"/>
                <w:sz w:val="24"/>
                <w:szCs w:val="24"/>
                <w:lang w:val="fo-FO"/>
              </w:rPr>
            </w:pPr>
            <w:bookmarkStart w:id="0" w:name="dieu_1_1"/>
            <w:r w:rsidRPr="00B933CB">
              <w:rPr>
                <w:b/>
                <w:bCs/>
                <w:spacing w:val="-4"/>
                <w:sz w:val="24"/>
                <w:szCs w:val="24"/>
                <w:lang w:val="en-US"/>
              </w:rPr>
              <w:t xml:space="preserve">Điều 1. </w:t>
            </w:r>
            <w:bookmarkEnd w:id="0"/>
            <w:r w:rsidRPr="00B933CB">
              <w:rPr>
                <w:b/>
                <w:bCs/>
                <w:spacing w:val="-4"/>
                <w:sz w:val="24"/>
                <w:szCs w:val="24"/>
                <w:lang w:val="fo-FO"/>
              </w:rPr>
              <w:t>Phạm vi điều chỉnh</w:t>
            </w:r>
          </w:p>
          <w:p w14:paraId="7674C6B8" w14:textId="77777777" w:rsidR="00CD0493" w:rsidRPr="00B933CB" w:rsidRDefault="00CD0493" w:rsidP="00CD0493">
            <w:pPr>
              <w:tabs>
                <w:tab w:val="left" w:pos="851"/>
              </w:tabs>
              <w:contextualSpacing/>
              <w:jc w:val="both"/>
              <w:rPr>
                <w:bCs/>
                <w:iCs/>
                <w:spacing w:val="-4"/>
                <w:sz w:val="24"/>
                <w:szCs w:val="24"/>
                <w:lang w:val="fo-FO"/>
              </w:rPr>
            </w:pPr>
            <w:r w:rsidRPr="00B933CB">
              <w:rPr>
                <w:bCs/>
                <w:iCs/>
                <w:spacing w:val="-4"/>
                <w:sz w:val="24"/>
                <w:szCs w:val="24"/>
                <w:lang w:val="fo-FO"/>
              </w:rPr>
              <w:t>Nghị quyết này quy định mức hỗ trợ;  mẫu hồ sơ, trình tự, thủ tục, tiêu chí lựa chọn dự án, kế hoạch, phương án sản xuất đối với hoạt động hỗ trợ phát triển sản xuất liên kết theo chuỗi giá trị và cộng đồng thuộc các Chương trình mục tiêu quốc trên địa bàn tỉnh Thừa Thiên Huế giai đoạn 2021-2025.</w:t>
            </w:r>
          </w:p>
          <w:p w14:paraId="5CA13B72" w14:textId="77777777" w:rsidR="008F5DEA" w:rsidRPr="00B933CB" w:rsidRDefault="008F5DEA" w:rsidP="008F5DEA">
            <w:pPr>
              <w:tabs>
                <w:tab w:val="left" w:pos="851"/>
              </w:tabs>
              <w:contextualSpacing/>
              <w:jc w:val="both"/>
              <w:rPr>
                <w:bCs/>
                <w:spacing w:val="-4"/>
                <w:sz w:val="24"/>
                <w:szCs w:val="24"/>
                <w:lang w:val="fo-FO"/>
              </w:rPr>
            </w:pPr>
          </w:p>
        </w:tc>
        <w:tc>
          <w:tcPr>
            <w:tcW w:w="5245" w:type="dxa"/>
          </w:tcPr>
          <w:p w14:paraId="283B5C1D" w14:textId="77777777" w:rsidR="008F5DEA" w:rsidRPr="00B933CB" w:rsidRDefault="008F5DEA" w:rsidP="008F5DEA">
            <w:pPr>
              <w:tabs>
                <w:tab w:val="left" w:pos="851"/>
              </w:tabs>
              <w:contextualSpacing/>
              <w:jc w:val="both"/>
              <w:rPr>
                <w:b/>
                <w:bCs/>
                <w:spacing w:val="-4"/>
                <w:sz w:val="24"/>
                <w:szCs w:val="24"/>
                <w:lang w:val="en-US"/>
              </w:rPr>
            </w:pPr>
            <w:bookmarkStart w:id="1" w:name="chuong_1"/>
            <w:r w:rsidRPr="00B933CB">
              <w:rPr>
                <w:b/>
                <w:bCs/>
                <w:spacing w:val="-4"/>
                <w:sz w:val="24"/>
                <w:szCs w:val="24"/>
                <w:lang w:val="en-US"/>
              </w:rPr>
              <w:t>Chương I</w:t>
            </w:r>
            <w:bookmarkEnd w:id="1"/>
          </w:p>
          <w:p w14:paraId="084995E9" w14:textId="77777777" w:rsidR="008F5DEA" w:rsidRPr="00B933CB" w:rsidRDefault="008F5DEA" w:rsidP="008F5DEA">
            <w:pPr>
              <w:tabs>
                <w:tab w:val="left" w:pos="851"/>
              </w:tabs>
              <w:contextualSpacing/>
              <w:jc w:val="both"/>
              <w:rPr>
                <w:b/>
                <w:bCs/>
                <w:spacing w:val="-4"/>
                <w:sz w:val="24"/>
                <w:szCs w:val="24"/>
                <w:lang w:val="en-US"/>
              </w:rPr>
            </w:pPr>
            <w:bookmarkStart w:id="2" w:name="chuong_1_name"/>
            <w:r w:rsidRPr="00B933CB">
              <w:rPr>
                <w:b/>
                <w:bCs/>
                <w:spacing w:val="-4"/>
                <w:sz w:val="24"/>
                <w:szCs w:val="24"/>
                <w:lang w:val="en-US"/>
              </w:rPr>
              <w:t>QUY ĐỊNH CHUNG</w:t>
            </w:r>
            <w:bookmarkEnd w:id="2"/>
          </w:p>
          <w:p w14:paraId="1A897F1B" w14:textId="36DD65A4" w:rsidR="008F5DEA" w:rsidRPr="00B933CB" w:rsidRDefault="008F5DEA" w:rsidP="008F5DEA">
            <w:pPr>
              <w:tabs>
                <w:tab w:val="left" w:pos="851"/>
              </w:tabs>
              <w:contextualSpacing/>
              <w:jc w:val="both"/>
              <w:rPr>
                <w:b/>
                <w:spacing w:val="-4"/>
                <w:sz w:val="24"/>
                <w:szCs w:val="24"/>
                <w:lang w:val="fo-FO"/>
              </w:rPr>
            </w:pPr>
            <w:r w:rsidRPr="00B933CB">
              <w:rPr>
                <w:b/>
                <w:bCs/>
                <w:spacing w:val="-4"/>
                <w:sz w:val="24"/>
                <w:szCs w:val="24"/>
                <w:lang w:val="en-US"/>
              </w:rPr>
              <w:t xml:space="preserve">Điều 1. </w:t>
            </w:r>
            <w:r w:rsidRPr="00B933CB">
              <w:rPr>
                <w:b/>
                <w:spacing w:val="-4"/>
                <w:sz w:val="24"/>
                <w:szCs w:val="24"/>
                <w:lang w:val="fo-FO"/>
              </w:rPr>
              <w:t>Phạm vi điều chỉnh</w:t>
            </w:r>
          </w:p>
          <w:p w14:paraId="30726B84" w14:textId="3B95EFB4" w:rsidR="008F5DEA" w:rsidRPr="00B933CB" w:rsidRDefault="00E52246" w:rsidP="008F5DEA">
            <w:pPr>
              <w:tabs>
                <w:tab w:val="left" w:pos="851"/>
              </w:tabs>
              <w:contextualSpacing/>
              <w:jc w:val="both"/>
              <w:rPr>
                <w:iCs/>
                <w:spacing w:val="-4"/>
                <w:sz w:val="24"/>
                <w:szCs w:val="24"/>
                <w:lang w:val="fo-FO"/>
              </w:rPr>
            </w:pPr>
            <w:r w:rsidRPr="00B933CB">
              <w:rPr>
                <w:iCs/>
                <w:spacing w:val="-4"/>
                <w:sz w:val="24"/>
                <w:szCs w:val="24"/>
                <w:lang w:val="en-US"/>
              </w:rPr>
              <w:t>Nghị quyết này quy định mức hỗ trợ vốn ngân sách nhà nước thực hiện 01 dự án, định mức hỗ trợ các đối tượng tham gia dự án phát triển sản xuất thuộc các Chương trình mục tiêu quốc gia xây dựng nông thôn mới, giảm nghèo bền vững và phát triển kinh tế - xã hội vùng đồng bào dân tộc thiểu số và miền núi trên địa bàn thành phố Huế giai đoạn 2026-2030.</w:t>
            </w:r>
          </w:p>
        </w:tc>
        <w:tc>
          <w:tcPr>
            <w:tcW w:w="4253" w:type="dxa"/>
          </w:tcPr>
          <w:p w14:paraId="0DFC2E74" w14:textId="77777777" w:rsidR="00063CBB" w:rsidRPr="00B933CB" w:rsidRDefault="00063CBB" w:rsidP="00B02448">
            <w:pPr>
              <w:jc w:val="both"/>
              <w:rPr>
                <w:iCs/>
                <w:sz w:val="24"/>
                <w:szCs w:val="24"/>
              </w:rPr>
            </w:pPr>
          </w:p>
          <w:p w14:paraId="1E8EE146" w14:textId="77777777" w:rsidR="00063CBB" w:rsidRPr="00B933CB" w:rsidRDefault="00063CBB" w:rsidP="00B02448">
            <w:pPr>
              <w:jc w:val="both"/>
              <w:rPr>
                <w:iCs/>
                <w:sz w:val="24"/>
                <w:szCs w:val="24"/>
              </w:rPr>
            </w:pPr>
          </w:p>
          <w:p w14:paraId="6A64F8B1" w14:textId="77777777" w:rsidR="00063CBB" w:rsidRPr="00B933CB" w:rsidRDefault="00063CBB" w:rsidP="00B02448">
            <w:pPr>
              <w:jc w:val="both"/>
              <w:rPr>
                <w:iCs/>
                <w:sz w:val="24"/>
                <w:szCs w:val="24"/>
              </w:rPr>
            </w:pPr>
          </w:p>
          <w:p w14:paraId="3EA59C55" w14:textId="77777777" w:rsidR="00063CBB" w:rsidRPr="00B933CB" w:rsidRDefault="00063CBB" w:rsidP="00B02448">
            <w:pPr>
              <w:jc w:val="both"/>
              <w:rPr>
                <w:iCs/>
                <w:sz w:val="24"/>
                <w:szCs w:val="24"/>
              </w:rPr>
            </w:pPr>
          </w:p>
          <w:p w14:paraId="30937E65" w14:textId="410DF18C" w:rsidR="008F5DEA" w:rsidRPr="00B933CB" w:rsidRDefault="000F0A62" w:rsidP="00B02448">
            <w:pPr>
              <w:jc w:val="both"/>
              <w:rPr>
                <w:iCs/>
                <w:sz w:val="24"/>
                <w:szCs w:val="24"/>
              </w:rPr>
            </w:pPr>
            <w:r w:rsidRPr="00B933CB">
              <w:rPr>
                <w:iCs/>
                <w:sz w:val="24"/>
                <w:szCs w:val="24"/>
              </w:rPr>
              <w:t>Sửa đổi bổ sung các nội dung điều khoản để phù hợp với phạm vi điều chỉnh và các quy định tại Nghị định số 358/2025/NĐ-CP.</w:t>
            </w:r>
          </w:p>
        </w:tc>
      </w:tr>
      <w:tr w:rsidR="00B933CB" w:rsidRPr="00B933CB" w14:paraId="30B0E7EF" w14:textId="77777777" w:rsidTr="00931BC4">
        <w:tc>
          <w:tcPr>
            <w:tcW w:w="5812" w:type="dxa"/>
          </w:tcPr>
          <w:p w14:paraId="47D81545" w14:textId="77777777" w:rsidR="00CD0493" w:rsidRPr="00B933CB" w:rsidRDefault="00CD0493" w:rsidP="00CD0493">
            <w:pPr>
              <w:tabs>
                <w:tab w:val="left" w:pos="851"/>
              </w:tabs>
              <w:contextualSpacing/>
              <w:jc w:val="both"/>
              <w:rPr>
                <w:bCs/>
                <w:spacing w:val="-4"/>
                <w:sz w:val="24"/>
                <w:szCs w:val="24"/>
                <w:lang w:val="fo-FO"/>
              </w:rPr>
            </w:pPr>
            <w:r w:rsidRPr="00B933CB">
              <w:rPr>
                <w:b/>
                <w:bCs/>
                <w:spacing w:val="-4"/>
                <w:sz w:val="24"/>
                <w:szCs w:val="24"/>
                <w:lang w:val="fo-FO"/>
              </w:rPr>
              <w:t>Điều 2. Đối tượng áp dụng</w:t>
            </w:r>
          </w:p>
          <w:p w14:paraId="25624EC3" w14:textId="246CB086" w:rsidR="008F5DEA" w:rsidRPr="00B933CB" w:rsidRDefault="00CD0493" w:rsidP="00B449DE">
            <w:pPr>
              <w:tabs>
                <w:tab w:val="left" w:pos="851"/>
              </w:tabs>
              <w:contextualSpacing/>
              <w:jc w:val="both"/>
              <w:rPr>
                <w:bCs/>
                <w:spacing w:val="-4"/>
                <w:sz w:val="24"/>
                <w:szCs w:val="24"/>
                <w:lang w:val="fo-FO"/>
              </w:rPr>
            </w:pPr>
            <w:r w:rsidRPr="00B933CB">
              <w:rPr>
                <w:bCs/>
                <w:iCs/>
                <w:spacing w:val="-4"/>
                <w:sz w:val="24"/>
                <w:szCs w:val="24"/>
                <w:lang w:val="fo-FO"/>
              </w:rPr>
              <w:t>Nghị quyết này áp dụng đối với các cơ quan, doanh nghiệp, hợp tác xã, liên hiệp hợp tác xã, tổ hợp tác, tổ nhóm cộng đồng, cá nhân, hộ gia đình tham gia hoặc có liên quan trong quản lý, tổ chức thực hiện dự án, kế hoạch, phương án sản xuất liên kết theo chuỗi giá trị và cộng đồng thuộc các Chương trình mục tiêu quốc gia trên địa bàn tỉnh Thừa Thiên Huế giai đoạn 2021-2025.</w:t>
            </w:r>
          </w:p>
        </w:tc>
        <w:tc>
          <w:tcPr>
            <w:tcW w:w="5245" w:type="dxa"/>
          </w:tcPr>
          <w:p w14:paraId="56FF35DC" w14:textId="77777777" w:rsidR="008F5DEA" w:rsidRPr="00B933CB" w:rsidRDefault="008F5DEA" w:rsidP="008F5DEA">
            <w:pPr>
              <w:tabs>
                <w:tab w:val="left" w:pos="851"/>
              </w:tabs>
              <w:contextualSpacing/>
              <w:jc w:val="both"/>
              <w:rPr>
                <w:spacing w:val="-4"/>
                <w:sz w:val="24"/>
                <w:szCs w:val="24"/>
                <w:lang w:val="fo-FO"/>
              </w:rPr>
            </w:pPr>
            <w:r w:rsidRPr="00B933CB">
              <w:rPr>
                <w:b/>
                <w:spacing w:val="-4"/>
                <w:sz w:val="24"/>
                <w:szCs w:val="24"/>
                <w:lang w:val="fo-FO"/>
              </w:rPr>
              <w:t>Điều 2. Đối tượng áp dụng</w:t>
            </w:r>
          </w:p>
          <w:p w14:paraId="47745114" w14:textId="7EF4184A" w:rsidR="008F5DEA" w:rsidRPr="00B933CB" w:rsidRDefault="005F3560" w:rsidP="00DC604A">
            <w:pPr>
              <w:tabs>
                <w:tab w:val="left" w:pos="851"/>
              </w:tabs>
              <w:contextualSpacing/>
              <w:jc w:val="both"/>
              <w:rPr>
                <w:iCs/>
                <w:spacing w:val="-4"/>
                <w:sz w:val="24"/>
                <w:szCs w:val="24"/>
                <w:lang w:val="en-US"/>
              </w:rPr>
            </w:pPr>
            <w:r w:rsidRPr="00B933CB">
              <w:rPr>
                <w:iCs/>
                <w:spacing w:val="-4"/>
                <w:sz w:val="24"/>
                <w:szCs w:val="24"/>
                <w:lang w:val="en-US"/>
              </w:rPr>
              <w:t>Nghị quyết này áp dụng đối với các cơ quan, tổ chức, doanh nghiệp, hộ gia đình, cá nhân, liên hiệp hợp tác xã, hợp tác xã, tổ hợp tác, nhóm cộng đồng hợp tác tham gia hoặc có liên quan trong quản lý, tổ chức thực hiện Chương trình mục tiêu quốc gia mục tiêu quốc gia xây dựng nông thôn mới, giảm nghèo bền vững và phát triển kinh tế - xã hội vùng đồng bào dân tộc thiểu số và miền núi trên địa bàn thành phố Huế giai đoạn 2026-2030.</w:t>
            </w:r>
          </w:p>
        </w:tc>
        <w:tc>
          <w:tcPr>
            <w:tcW w:w="4253" w:type="dxa"/>
          </w:tcPr>
          <w:p w14:paraId="726B3048" w14:textId="77777777" w:rsidR="00063CBB" w:rsidRPr="00B933CB" w:rsidRDefault="00063CBB" w:rsidP="00B02448">
            <w:pPr>
              <w:jc w:val="both"/>
              <w:rPr>
                <w:iCs/>
                <w:sz w:val="24"/>
                <w:szCs w:val="24"/>
              </w:rPr>
            </w:pPr>
          </w:p>
          <w:p w14:paraId="5457359F" w14:textId="5717AACB" w:rsidR="000F0A62" w:rsidRPr="00B933CB" w:rsidRDefault="000F0A62" w:rsidP="00B02448">
            <w:pPr>
              <w:jc w:val="both"/>
              <w:rPr>
                <w:iCs/>
                <w:sz w:val="24"/>
                <w:szCs w:val="24"/>
              </w:rPr>
            </w:pPr>
            <w:r w:rsidRPr="00B933CB">
              <w:rPr>
                <w:iCs/>
                <w:sz w:val="24"/>
                <w:szCs w:val="24"/>
              </w:rPr>
              <w:t xml:space="preserve">Bổ sung các thành phần đối tượng liên kết để phù hợp với phạm vi điều chỉnh và các quy định tại </w:t>
            </w:r>
            <w:r w:rsidR="00274813" w:rsidRPr="00B933CB">
              <w:rPr>
                <w:iCs/>
                <w:sz w:val="24"/>
                <w:szCs w:val="24"/>
              </w:rPr>
              <w:t>k</w:t>
            </w:r>
            <w:r w:rsidRPr="00B933CB">
              <w:rPr>
                <w:iCs/>
                <w:sz w:val="24"/>
                <w:szCs w:val="24"/>
              </w:rPr>
              <w:t xml:space="preserve">hoản </w:t>
            </w:r>
            <w:r w:rsidR="00274813" w:rsidRPr="00B933CB">
              <w:rPr>
                <w:iCs/>
                <w:sz w:val="24"/>
                <w:szCs w:val="24"/>
              </w:rPr>
              <w:t xml:space="preserve">10 </w:t>
            </w:r>
            <w:r w:rsidRPr="00B933CB">
              <w:rPr>
                <w:iCs/>
                <w:sz w:val="24"/>
                <w:szCs w:val="24"/>
              </w:rPr>
              <w:t xml:space="preserve">Điều </w:t>
            </w:r>
            <w:r w:rsidR="00274813" w:rsidRPr="00B933CB">
              <w:rPr>
                <w:iCs/>
                <w:sz w:val="24"/>
                <w:szCs w:val="24"/>
              </w:rPr>
              <w:t xml:space="preserve">3 </w:t>
            </w:r>
            <w:r w:rsidRPr="00B933CB">
              <w:rPr>
                <w:iCs/>
                <w:sz w:val="24"/>
                <w:szCs w:val="24"/>
              </w:rPr>
              <w:t>Nghị định số 358/2025/NĐ-CP.</w:t>
            </w:r>
          </w:p>
        </w:tc>
      </w:tr>
      <w:tr w:rsidR="00B933CB" w:rsidRPr="00B933CB" w14:paraId="412D962F" w14:textId="77777777" w:rsidTr="00931BC4">
        <w:trPr>
          <w:trHeight w:val="1007"/>
        </w:trPr>
        <w:tc>
          <w:tcPr>
            <w:tcW w:w="5812" w:type="dxa"/>
          </w:tcPr>
          <w:p w14:paraId="5616137F" w14:textId="77777777" w:rsidR="00167E6F" w:rsidRPr="00B933CB" w:rsidRDefault="00167E6F" w:rsidP="00CD0493">
            <w:pPr>
              <w:tabs>
                <w:tab w:val="left" w:pos="851"/>
              </w:tabs>
              <w:contextualSpacing/>
              <w:jc w:val="both"/>
              <w:rPr>
                <w:b/>
                <w:bCs/>
                <w:spacing w:val="-4"/>
                <w:sz w:val="24"/>
                <w:szCs w:val="24"/>
                <w:lang w:val="fo-FO"/>
              </w:rPr>
            </w:pPr>
          </w:p>
        </w:tc>
        <w:tc>
          <w:tcPr>
            <w:tcW w:w="5245" w:type="dxa"/>
          </w:tcPr>
          <w:p w14:paraId="7D5C66E9" w14:textId="77777777" w:rsidR="005F3560" w:rsidRPr="00B933CB" w:rsidRDefault="005F3560" w:rsidP="005F3560">
            <w:pPr>
              <w:tabs>
                <w:tab w:val="left" w:pos="851"/>
              </w:tabs>
              <w:contextualSpacing/>
              <w:jc w:val="both"/>
              <w:rPr>
                <w:b/>
                <w:bCs/>
                <w:iCs/>
                <w:spacing w:val="-4"/>
                <w:sz w:val="24"/>
                <w:szCs w:val="24"/>
                <w:lang w:val="en-US"/>
              </w:rPr>
            </w:pPr>
            <w:r w:rsidRPr="00B933CB">
              <w:rPr>
                <w:b/>
                <w:bCs/>
                <w:iCs/>
                <w:spacing w:val="-4"/>
                <w:sz w:val="24"/>
                <w:szCs w:val="24"/>
                <w:lang w:val="en-US"/>
              </w:rPr>
              <w:t>Điều 3. Nguyên tắc hỗ trợ</w:t>
            </w:r>
          </w:p>
          <w:p w14:paraId="5CE4E0CB" w14:textId="77777777" w:rsidR="005F3560" w:rsidRPr="00B933CB" w:rsidRDefault="005F3560" w:rsidP="005F3560">
            <w:pPr>
              <w:tabs>
                <w:tab w:val="left" w:pos="851"/>
              </w:tabs>
              <w:contextualSpacing/>
              <w:jc w:val="both"/>
              <w:rPr>
                <w:bCs/>
                <w:iCs/>
                <w:spacing w:val="-4"/>
                <w:sz w:val="24"/>
                <w:szCs w:val="24"/>
                <w:lang w:val="en-US"/>
              </w:rPr>
            </w:pPr>
            <w:r w:rsidRPr="00B933CB">
              <w:rPr>
                <w:bCs/>
                <w:iCs/>
                <w:spacing w:val="-4"/>
                <w:sz w:val="24"/>
                <w:szCs w:val="24"/>
                <w:lang w:val="en-US"/>
              </w:rPr>
              <w:t xml:space="preserve">1. Thực hiện theo quy định tại Điều 23, Điều 24 và Điều 25 Nghị định số </w:t>
            </w:r>
            <w:r w:rsidRPr="00B933CB">
              <w:rPr>
                <w:bCs/>
                <w:iCs/>
                <w:spacing w:val="-4"/>
                <w:sz w:val="24"/>
                <w:szCs w:val="24"/>
                <w:lang w:val="nl-NL"/>
              </w:rPr>
              <w:t>358/2025/NĐ-CP ngày 31 tháng 12 năm 2025 của Chính phủ quy định cơ chế quản lý, tổ chức thực hiện các chương trình mục tiêu quốc gia</w:t>
            </w:r>
            <w:r w:rsidRPr="00B933CB">
              <w:rPr>
                <w:bCs/>
                <w:iCs/>
                <w:spacing w:val="-4"/>
                <w:sz w:val="24"/>
                <w:szCs w:val="24"/>
                <w:lang w:val="en-US"/>
              </w:rPr>
              <w:t>.</w:t>
            </w:r>
          </w:p>
          <w:p w14:paraId="5390B82B" w14:textId="77777777" w:rsidR="005F3560" w:rsidRPr="00B933CB" w:rsidRDefault="005F3560" w:rsidP="005F3560">
            <w:pPr>
              <w:tabs>
                <w:tab w:val="left" w:pos="851"/>
              </w:tabs>
              <w:contextualSpacing/>
              <w:jc w:val="both"/>
              <w:rPr>
                <w:bCs/>
                <w:iCs/>
                <w:spacing w:val="-4"/>
                <w:sz w:val="24"/>
                <w:szCs w:val="24"/>
                <w:lang w:val="pt-BR"/>
              </w:rPr>
            </w:pPr>
            <w:r w:rsidRPr="00B933CB">
              <w:rPr>
                <w:bCs/>
                <w:iCs/>
                <w:spacing w:val="-4"/>
                <w:sz w:val="24"/>
                <w:szCs w:val="24"/>
                <w:lang w:val="en-US"/>
              </w:rPr>
              <w:t>2</w:t>
            </w:r>
            <w:r w:rsidRPr="00B933CB">
              <w:rPr>
                <w:bCs/>
                <w:iCs/>
                <w:spacing w:val="-4"/>
                <w:sz w:val="24"/>
                <w:szCs w:val="24"/>
                <w:lang w:val="vi-VN"/>
              </w:rPr>
              <w:t xml:space="preserve">. </w:t>
            </w:r>
            <w:r w:rsidRPr="00B933CB">
              <w:rPr>
                <w:bCs/>
                <w:iCs/>
                <w:spacing w:val="-4"/>
                <w:sz w:val="24"/>
                <w:szCs w:val="24"/>
                <w:lang w:val="pt-BR"/>
              </w:rPr>
              <w:t xml:space="preserve">Việc hỗ trợ phải đúng mục tiêu, đối tượng, nội dung, điều kiện hỗ trợ theo quy định của pháp luật về ngân sách nhà nước và các Chương trình mục tiêu quốc gia </w:t>
            </w:r>
            <w:r w:rsidRPr="00B933CB">
              <w:rPr>
                <w:bCs/>
                <w:iCs/>
                <w:spacing w:val="-4"/>
                <w:sz w:val="24"/>
                <w:szCs w:val="24"/>
                <w:lang w:val="en-US"/>
              </w:rPr>
              <w:t>dựng nông thôn mới, giảm nghèo bền vững và phát triển kinh tế - xã hội vùng đồng bào dân tộc thiểu số và miền núi giai đoạn 2026-2030</w:t>
            </w:r>
            <w:r w:rsidRPr="00B933CB">
              <w:rPr>
                <w:bCs/>
                <w:iCs/>
                <w:spacing w:val="-4"/>
                <w:sz w:val="24"/>
                <w:szCs w:val="24"/>
                <w:lang w:val="pt-BR"/>
              </w:rPr>
              <w:t xml:space="preserve">. </w:t>
            </w:r>
          </w:p>
          <w:p w14:paraId="71F61D17" w14:textId="77777777" w:rsidR="005F3560" w:rsidRPr="00B933CB" w:rsidRDefault="005F3560" w:rsidP="005F3560">
            <w:pPr>
              <w:tabs>
                <w:tab w:val="left" w:pos="851"/>
              </w:tabs>
              <w:contextualSpacing/>
              <w:jc w:val="both"/>
              <w:rPr>
                <w:bCs/>
                <w:iCs/>
                <w:spacing w:val="-4"/>
                <w:sz w:val="24"/>
                <w:szCs w:val="24"/>
                <w:lang w:val="en-US"/>
              </w:rPr>
            </w:pPr>
            <w:r w:rsidRPr="00B933CB">
              <w:rPr>
                <w:bCs/>
                <w:iCs/>
                <w:spacing w:val="-4"/>
                <w:sz w:val="24"/>
                <w:szCs w:val="24"/>
                <w:lang w:val="en-US"/>
              </w:rPr>
              <w:t>3</w:t>
            </w:r>
            <w:r w:rsidRPr="00B933CB">
              <w:rPr>
                <w:bCs/>
                <w:iCs/>
                <w:spacing w:val="-4"/>
                <w:sz w:val="24"/>
                <w:szCs w:val="24"/>
                <w:lang w:val="vi-VN"/>
              </w:rPr>
              <w:t xml:space="preserve">. </w:t>
            </w:r>
            <w:r w:rsidRPr="00B933CB">
              <w:rPr>
                <w:bCs/>
                <w:iCs/>
                <w:spacing w:val="-4"/>
                <w:sz w:val="24"/>
                <w:szCs w:val="24"/>
                <w:lang w:val="pt-BR"/>
              </w:rPr>
              <w:t>Mức hỗ trợ quy định tại Nghị quyết này là mức hỗ trợ tối đa; việc hỗ trợ cụ thể căn cứ khả năng cân đối ngân sách; nguồn vốn được giao hằng năm</w:t>
            </w:r>
            <w:r w:rsidRPr="00B933CB">
              <w:rPr>
                <w:bCs/>
                <w:iCs/>
                <w:spacing w:val="-4"/>
                <w:sz w:val="24"/>
                <w:szCs w:val="24"/>
                <w:lang w:val="en-US"/>
              </w:rPr>
              <w:t xml:space="preserve"> và không vượt quá mức hỗ trợ từ ngân sách nhà nước cho từng dự án.</w:t>
            </w:r>
          </w:p>
          <w:p w14:paraId="09C6E289" w14:textId="77777777" w:rsidR="005F3560" w:rsidRPr="00B933CB" w:rsidRDefault="005F3560" w:rsidP="005F3560">
            <w:pPr>
              <w:tabs>
                <w:tab w:val="left" w:pos="851"/>
              </w:tabs>
              <w:contextualSpacing/>
              <w:jc w:val="both"/>
              <w:rPr>
                <w:bCs/>
                <w:iCs/>
                <w:spacing w:val="-4"/>
                <w:sz w:val="24"/>
                <w:szCs w:val="24"/>
                <w:lang w:val="en-US"/>
              </w:rPr>
            </w:pPr>
            <w:r w:rsidRPr="00B933CB">
              <w:rPr>
                <w:bCs/>
                <w:iCs/>
                <w:spacing w:val="-4"/>
                <w:sz w:val="24"/>
                <w:szCs w:val="24"/>
                <w:lang w:val="en-US"/>
              </w:rPr>
              <w:t>4</w:t>
            </w:r>
            <w:r w:rsidRPr="00B933CB">
              <w:rPr>
                <w:bCs/>
                <w:iCs/>
                <w:spacing w:val="-4"/>
                <w:sz w:val="24"/>
                <w:szCs w:val="24"/>
                <w:lang w:val="vi-VN"/>
              </w:rPr>
              <w:t xml:space="preserve">. </w:t>
            </w:r>
            <w:r w:rsidRPr="00B933CB">
              <w:rPr>
                <w:bCs/>
                <w:iCs/>
                <w:spacing w:val="-4"/>
                <w:sz w:val="24"/>
                <w:szCs w:val="24"/>
                <w:lang w:val="pt-BR"/>
              </w:rPr>
              <w:t xml:space="preserve">Một đối tượng, một nội dung hỗ trợ không được đồng thời hưởng từ nhiều nguồn vốn ngân sách nhà nước </w:t>
            </w:r>
            <w:r w:rsidRPr="00B933CB">
              <w:rPr>
                <w:bCs/>
                <w:iCs/>
                <w:spacing w:val="-4"/>
                <w:sz w:val="24"/>
                <w:szCs w:val="24"/>
                <w:lang w:val="vi-VN"/>
              </w:rPr>
              <w:t xml:space="preserve">thuộc các chương trình, dự </w:t>
            </w:r>
            <w:proofErr w:type="gramStart"/>
            <w:r w:rsidRPr="00B933CB">
              <w:rPr>
                <w:bCs/>
                <w:iCs/>
                <w:spacing w:val="-4"/>
                <w:sz w:val="24"/>
                <w:szCs w:val="24"/>
                <w:lang w:val="vi-VN"/>
              </w:rPr>
              <w:t>án</w:t>
            </w:r>
            <w:proofErr w:type="gramEnd"/>
            <w:r w:rsidRPr="00B933CB">
              <w:rPr>
                <w:bCs/>
                <w:iCs/>
                <w:spacing w:val="-4"/>
                <w:sz w:val="24"/>
                <w:szCs w:val="24"/>
                <w:lang w:val="vi-VN"/>
              </w:rPr>
              <w:t xml:space="preserve"> khác nhau.</w:t>
            </w:r>
            <w:r w:rsidRPr="00B933CB">
              <w:rPr>
                <w:bCs/>
                <w:iCs/>
                <w:spacing w:val="-4"/>
                <w:sz w:val="24"/>
                <w:szCs w:val="24"/>
                <w:lang w:val="pt-BR"/>
              </w:rPr>
              <w:t xml:space="preserve"> </w:t>
            </w:r>
            <w:r w:rsidRPr="00B933CB">
              <w:rPr>
                <w:bCs/>
                <w:iCs/>
                <w:spacing w:val="-4"/>
                <w:sz w:val="24"/>
                <w:szCs w:val="24"/>
                <w:lang w:val="en-US"/>
              </w:rPr>
              <w:t>Trường hợp cùng một nội dung được hưởng nhiều chính sách hỗ trợ từ ngân sách nhà nước thì chỉ được lựa chọn một chính sách có mức hỗ trợ cao nhất.</w:t>
            </w:r>
          </w:p>
          <w:p w14:paraId="2DED59E4" w14:textId="77777777" w:rsidR="005F3560" w:rsidRPr="00B933CB" w:rsidRDefault="005F3560" w:rsidP="005F3560">
            <w:pPr>
              <w:tabs>
                <w:tab w:val="left" w:pos="851"/>
              </w:tabs>
              <w:contextualSpacing/>
              <w:jc w:val="both"/>
              <w:rPr>
                <w:bCs/>
                <w:iCs/>
                <w:spacing w:val="-4"/>
                <w:sz w:val="24"/>
                <w:szCs w:val="24"/>
                <w:lang w:val="en-US"/>
              </w:rPr>
            </w:pPr>
            <w:r w:rsidRPr="00B933CB">
              <w:rPr>
                <w:bCs/>
                <w:iCs/>
                <w:spacing w:val="-4"/>
                <w:sz w:val="24"/>
                <w:szCs w:val="24"/>
                <w:lang w:val="en-US"/>
              </w:rPr>
              <w:t>5.</w:t>
            </w:r>
            <w:r w:rsidRPr="00B933CB">
              <w:rPr>
                <w:bCs/>
                <w:iCs/>
                <w:spacing w:val="-4"/>
                <w:sz w:val="24"/>
                <w:szCs w:val="24"/>
                <w:lang w:val="vi-VN"/>
              </w:rPr>
              <w:t xml:space="preserve"> </w:t>
            </w:r>
            <w:r w:rsidRPr="00B933CB">
              <w:rPr>
                <w:bCs/>
                <w:iCs/>
                <w:spacing w:val="-4"/>
                <w:sz w:val="24"/>
                <w:szCs w:val="24"/>
                <w:lang w:val="en-US"/>
              </w:rPr>
              <w:t xml:space="preserve">Ưu tiên hỗ trợ đối với các dự </w:t>
            </w:r>
            <w:proofErr w:type="gramStart"/>
            <w:r w:rsidRPr="00B933CB">
              <w:rPr>
                <w:bCs/>
                <w:iCs/>
                <w:spacing w:val="-4"/>
                <w:sz w:val="24"/>
                <w:szCs w:val="24"/>
                <w:lang w:val="en-US"/>
              </w:rPr>
              <w:t>án</w:t>
            </w:r>
            <w:proofErr w:type="gramEnd"/>
            <w:r w:rsidRPr="00B933CB">
              <w:rPr>
                <w:bCs/>
                <w:iCs/>
                <w:spacing w:val="-4"/>
                <w:sz w:val="24"/>
                <w:szCs w:val="24"/>
                <w:lang w:val="en-US"/>
              </w:rPr>
              <w:t xml:space="preserve"> thực hiện tại xã đặc biệt khó khăn, xã biên giới, an toàn khu, địa bàn có tỷ lệ hộ nghèo cao và các địa bàn trọng điểm theo khả năng cân đối nguồn lực.</w:t>
            </w:r>
          </w:p>
          <w:p w14:paraId="27F6D33E" w14:textId="54CEE1E9" w:rsidR="00167E6F" w:rsidRPr="00B933CB" w:rsidRDefault="005F3560" w:rsidP="00CD0493">
            <w:pPr>
              <w:tabs>
                <w:tab w:val="left" w:pos="851"/>
              </w:tabs>
              <w:contextualSpacing/>
              <w:jc w:val="both"/>
              <w:rPr>
                <w:b/>
                <w:bCs/>
                <w:iCs/>
                <w:spacing w:val="-4"/>
                <w:sz w:val="24"/>
                <w:szCs w:val="24"/>
                <w:lang w:val="en-US"/>
              </w:rPr>
            </w:pPr>
            <w:r w:rsidRPr="00B933CB">
              <w:rPr>
                <w:bCs/>
                <w:iCs/>
                <w:spacing w:val="-4"/>
                <w:sz w:val="24"/>
                <w:szCs w:val="24"/>
                <w:lang w:val="en-US"/>
              </w:rPr>
              <w:t>6</w:t>
            </w:r>
            <w:r w:rsidRPr="00B933CB">
              <w:rPr>
                <w:bCs/>
                <w:iCs/>
                <w:spacing w:val="-4"/>
                <w:sz w:val="24"/>
                <w:szCs w:val="24"/>
                <w:lang w:val="vi-VN"/>
              </w:rPr>
              <w:t>. Những nội dung khác không được quy định tại Nghị quyết này thì thực hiện theo quy định của pháp luật hiện hành.</w:t>
            </w:r>
          </w:p>
        </w:tc>
        <w:tc>
          <w:tcPr>
            <w:tcW w:w="4253" w:type="dxa"/>
          </w:tcPr>
          <w:p w14:paraId="1FBD9D0F" w14:textId="7C0AA84A" w:rsidR="00167E6F" w:rsidRPr="00B933CB" w:rsidRDefault="00167E6F" w:rsidP="00EB526C">
            <w:pPr>
              <w:jc w:val="both"/>
              <w:rPr>
                <w:iCs/>
                <w:sz w:val="24"/>
                <w:szCs w:val="24"/>
                <w:lang w:val="nl-NL"/>
              </w:rPr>
            </w:pPr>
            <w:r w:rsidRPr="00B933CB">
              <w:rPr>
                <w:iCs/>
                <w:sz w:val="24"/>
                <w:szCs w:val="24"/>
              </w:rPr>
              <w:t xml:space="preserve">Bổ sung </w:t>
            </w:r>
            <w:r w:rsidR="00EB526C" w:rsidRPr="00B933CB">
              <w:rPr>
                <w:b/>
                <w:iCs/>
                <w:sz w:val="24"/>
                <w:szCs w:val="24"/>
              </w:rPr>
              <w:t>Đ</w:t>
            </w:r>
            <w:r w:rsidRPr="00B933CB">
              <w:rPr>
                <w:b/>
                <w:iCs/>
                <w:sz w:val="24"/>
                <w:szCs w:val="24"/>
              </w:rPr>
              <w:t>iều 3</w:t>
            </w:r>
            <w:r w:rsidR="000137B0" w:rsidRPr="00B933CB">
              <w:rPr>
                <w:b/>
                <w:iCs/>
                <w:sz w:val="24"/>
                <w:szCs w:val="24"/>
              </w:rPr>
              <w:t>. N</w:t>
            </w:r>
            <w:r w:rsidR="00EB526C" w:rsidRPr="00B933CB">
              <w:rPr>
                <w:b/>
                <w:iCs/>
                <w:sz w:val="24"/>
                <w:szCs w:val="24"/>
              </w:rPr>
              <w:t>guyên tắc hỗ trợ</w:t>
            </w:r>
            <w:r w:rsidR="00EB526C" w:rsidRPr="00B933CB">
              <w:rPr>
                <w:iCs/>
                <w:sz w:val="24"/>
                <w:szCs w:val="24"/>
              </w:rPr>
              <w:t xml:space="preserve"> theo Điều 23, Điều 24 và Điều 25 Nghị định số </w:t>
            </w:r>
            <w:r w:rsidR="00EB526C" w:rsidRPr="00B933CB">
              <w:rPr>
                <w:iCs/>
                <w:sz w:val="24"/>
                <w:szCs w:val="24"/>
                <w:lang w:val="nl-NL"/>
              </w:rPr>
              <w:t>358/2025/NĐ-CP ngày 31 tháng 12 năm 2025 của Chính phủ</w:t>
            </w:r>
          </w:p>
          <w:p w14:paraId="0ED6E53A" w14:textId="0664D25E" w:rsidR="005F3560" w:rsidRPr="00B933CB" w:rsidRDefault="006448BB" w:rsidP="00EB526C">
            <w:pPr>
              <w:jc w:val="both"/>
              <w:rPr>
                <w:iCs/>
                <w:sz w:val="24"/>
                <w:szCs w:val="24"/>
                <w:lang w:val="nl-NL"/>
              </w:rPr>
            </w:pPr>
            <w:r w:rsidRPr="00B933CB">
              <w:rPr>
                <w:iCs/>
                <w:sz w:val="24"/>
                <w:szCs w:val="24"/>
                <w:lang w:val="nl-NL"/>
              </w:rPr>
              <w:t xml:space="preserve">Căn cứ theo hướng dẫn tại Thông tư số </w:t>
            </w:r>
            <w:r w:rsidR="004D32B9" w:rsidRPr="00B933CB">
              <w:rPr>
                <w:iCs/>
                <w:sz w:val="24"/>
                <w:szCs w:val="24"/>
                <w:lang w:val="nl-NL"/>
              </w:rPr>
              <w:t>60/2026/TT-BTC ngày 31/5/2026 của Bộ Tài chính.</w:t>
            </w:r>
          </w:p>
          <w:p w14:paraId="74BAC1B2" w14:textId="637AA647" w:rsidR="001643F3" w:rsidRPr="00B933CB" w:rsidRDefault="00A8031F" w:rsidP="00271B21">
            <w:pPr>
              <w:jc w:val="both"/>
              <w:rPr>
                <w:iCs/>
                <w:sz w:val="24"/>
                <w:szCs w:val="24"/>
                <w:lang w:val="nl-NL"/>
              </w:rPr>
            </w:pPr>
            <w:r w:rsidRPr="00B933CB">
              <w:rPr>
                <w:iCs/>
                <w:sz w:val="24"/>
                <w:szCs w:val="24"/>
                <w:lang w:val="nl-NL"/>
              </w:rPr>
              <w:t>N</w:t>
            </w:r>
            <w:r w:rsidR="001643F3" w:rsidRPr="00B933CB">
              <w:rPr>
                <w:iCs/>
                <w:sz w:val="24"/>
                <w:szCs w:val="24"/>
                <w:lang w:val="nl-NL"/>
              </w:rPr>
              <w:t>ội dung ưu tiên hỗ trợ đối với các dự án thực hiện tại các xã đặc biệt khó khăn, xã biên giới, an toàn khu, địa bàn</w:t>
            </w:r>
            <w:r w:rsidR="00730917" w:rsidRPr="00B933CB">
              <w:rPr>
                <w:iCs/>
                <w:sz w:val="24"/>
                <w:szCs w:val="24"/>
                <w:lang w:val="nl-NL"/>
              </w:rPr>
              <w:t xml:space="preserve"> có tỷ lệ hộ nghèo cao và các địa bàn trọng điểm căn cứ theo mục 1.4 Cơ chế hỗ trợ tại </w:t>
            </w:r>
            <w:r w:rsidR="00271B21" w:rsidRPr="00B933CB">
              <w:rPr>
                <w:iCs/>
                <w:sz w:val="24"/>
                <w:szCs w:val="24"/>
                <w:lang w:val="nl-NL"/>
              </w:rPr>
              <w:t>Quyết định số 417/</w:t>
            </w:r>
            <w:r w:rsidR="00730917" w:rsidRPr="00B933CB">
              <w:rPr>
                <w:iCs/>
                <w:sz w:val="24"/>
                <w:szCs w:val="24"/>
                <w:lang w:val="nl-NL"/>
              </w:rPr>
              <w:t>QĐ-</w:t>
            </w:r>
            <w:r w:rsidR="00271B21" w:rsidRPr="00B933CB">
              <w:rPr>
                <w:iCs/>
                <w:sz w:val="24"/>
                <w:szCs w:val="24"/>
                <w:lang w:val="nl-NL"/>
              </w:rPr>
              <w:t>BNNMT ngày 31/01/2026 của Bộ Nông nghiệp và Môi trường.</w:t>
            </w:r>
          </w:p>
          <w:p w14:paraId="4312BEC6" w14:textId="17340EFB" w:rsidR="00A8031F" w:rsidRPr="00B933CB" w:rsidRDefault="00A8031F" w:rsidP="0027192A">
            <w:pPr>
              <w:jc w:val="both"/>
              <w:rPr>
                <w:iCs/>
                <w:sz w:val="24"/>
                <w:szCs w:val="24"/>
              </w:rPr>
            </w:pPr>
            <w:r w:rsidRPr="00B933CB">
              <w:rPr>
                <w:iCs/>
                <w:sz w:val="24"/>
                <w:szCs w:val="24"/>
              </w:rPr>
              <w:t xml:space="preserve">Bổ sung nội dung tại khoản 3 nhằm thực hiện việc kiểm soát có mục tiêu các dự án hỗ trợ vừa đảm bảo khuyến khích hỗ trợ các dự án phát triển sản xuất có hiệu quả, tạo động lực phát triển kinh tế xã hội, việc làm vừa </w:t>
            </w:r>
            <w:r w:rsidR="0027192A" w:rsidRPr="00B933CB">
              <w:rPr>
                <w:iCs/>
                <w:sz w:val="24"/>
                <w:szCs w:val="24"/>
              </w:rPr>
              <w:t xml:space="preserve">đảm bảo </w:t>
            </w:r>
            <w:r w:rsidRPr="00B933CB">
              <w:rPr>
                <w:iCs/>
                <w:sz w:val="24"/>
                <w:szCs w:val="24"/>
              </w:rPr>
              <w:t xml:space="preserve">kiểm soát </w:t>
            </w:r>
            <w:r w:rsidR="0027192A" w:rsidRPr="00B933CB">
              <w:rPr>
                <w:iCs/>
                <w:sz w:val="24"/>
                <w:szCs w:val="24"/>
              </w:rPr>
              <w:t>ngân sách nhà nước giai đoạn 2026-2030.</w:t>
            </w:r>
          </w:p>
        </w:tc>
      </w:tr>
      <w:tr w:rsidR="00B933CB" w:rsidRPr="00B933CB" w14:paraId="634EC5B0" w14:textId="77777777" w:rsidTr="00931BC4">
        <w:trPr>
          <w:trHeight w:val="1007"/>
        </w:trPr>
        <w:tc>
          <w:tcPr>
            <w:tcW w:w="5812" w:type="dxa"/>
          </w:tcPr>
          <w:p w14:paraId="11B517B8" w14:textId="77777777" w:rsidR="00CD0493" w:rsidRPr="00B933CB" w:rsidRDefault="00CD0493" w:rsidP="00CD0493">
            <w:pPr>
              <w:tabs>
                <w:tab w:val="left" w:pos="851"/>
              </w:tabs>
              <w:contextualSpacing/>
              <w:jc w:val="both"/>
              <w:rPr>
                <w:b/>
                <w:bCs/>
                <w:spacing w:val="-4"/>
                <w:sz w:val="24"/>
                <w:szCs w:val="24"/>
                <w:lang w:val="fo-FO"/>
              </w:rPr>
            </w:pPr>
            <w:r w:rsidRPr="00B933CB">
              <w:rPr>
                <w:b/>
                <w:bCs/>
                <w:spacing w:val="-4"/>
                <w:sz w:val="24"/>
                <w:szCs w:val="24"/>
                <w:lang w:val="fo-FO"/>
              </w:rPr>
              <w:lastRenderedPageBreak/>
              <w:t>Chương II</w:t>
            </w:r>
          </w:p>
          <w:p w14:paraId="41915587" w14:textId="7D7B4AF9" w:rsidR="00CD0493" w:rsidRPr="00B933CB" w:rsidRDefault="00CD0493" w:rsidP="00B449DE">
            <w:pPr>
              <w:tabs>
                <w:tab w:val="left" w:pos="851"/>
              </w:tabs>
              <w:contextualSpacing/>
              <w:jc w:val="both"/>
              <w:rPr>
                <w:bCs/>
                <w:spacing w:val="-4"/>
                <w:sz w:val="24"/>
                <w:szCs w:val="24"/>
                <w:lang w:val="fo-FO"/>
              </w:rPr>
            </w:pPr>
            <w:r w:rsidRPr="00B933CB">
              <w:rPr>
                <w:b/>
                <w:bCs/>
                <w:spacing w:val="-4"/>
                <w:sz w:val="24"/>
                <w:szCs w:val="24"/>
                <w:lang w:val="fo-FO"/>
              </w:rPr>
              <w:t>HỖ TRỢ PHÁT TRIỂN SẢN XUẤT LIÊN KẾT THEO CHUỖI GIÁ TRỊ</w:t>
            </w:r>
          </w:p>
        </w:tc>
        <w:tc>
          <w:tcPr>
            <w:tcW w:w="5245" w:type="dxa"/>
          </w:tcPr>
          <w:p w14:paraId="10C5B719" w14:textId="77777777" w:rsidR="00CD0493" w:rsidRPr="00B933CB" w:rsidRDefault="00CD0493" w:rsidP="00CD0493">
            <w:pPr>
              <w:tabs>
                <w:tab w:val="left" w:pos="851"/>
              </w:tabs>
              <w:contextualSpacing/>
              <w:jc w:val="both"/>
              <w:rPr>
                <w:b/>
                <w:spacing w:val="-4"/>
                <w:sz w:val="24"/>
                <w:szCs w:val="24"/>
                <w:lang w:val="fo-FO"/>
              </w:rPr>
            </w:pPr>
            <w:r w:rsidRPr="00B933CB">
              <w:rPr>
                <w:b/>
                <w:spacing w:val="-4"/>
                <w:sz w:val="24"/>
                <w:szCs w:val="24"/>
                <w:lang w:val="fo-FO"/>
              </w:rPr>
              <w:t>Chương II</w:t>
            </w:r>
          </w:p>
          <w:p w14:paraId="7F8AF44E" w14:textId="1F77D901" w:rsidR="00CD0493" w:rsidRPr="00B933CB" w:rsidRDefault="004D32B9" w:rsidP="00B449DE">
            <w:pPr>
              <w:tabs>
                <w:tab w:val="left" w:pos="851"/>
              </w:tabs>
              <w:contextualSpacing/>
              <w:jc w:val="both"/>
              <w:rPr>
                <w:b/>
                <w:spacing w:val="-4"/>
                <w:sz w:val="24"/>
                <w:szCs w:val="24"/>
                <w:lang w:val="fo-FO"/>
              </w:rPr>
            </w:pPr>
            <w:r w:rsidRPr="00B933CB">
              <w:rPr>
                <w:b/>
                <w:spacing w:val="-4"/>
                <w:sz w:val="24"/>
                <w:szCs w:val="24"/>
                <w:lang w:val="fo-FO"/>
              </w:rPr>
              <w:t xml:space="preserve">MỨC HỖ TRỢ </w:t>
            </w:r>
            <w:r w:rsidR="00700D09" w:rsidRPr="00B933CB">
              <w:rPr>
                <w:b/>
                <w:spacing w:val="-4"/>
                <w:sz w:val="24"/>
                <w:szCs w:val="24"/>
                <w:lang w:val="fo-FO"/>
              </w:rPr>
              <w:t xml:space="preserve">VỐN NGÂN SÁCH NHÀ NƯỚC </w:t>
            </w:r>
            <w:r w:rsidRPr="00B933CB">
              <w:rPr>
                <w:b/>
                <w:spacing w:val="-4"/>
                <w:sz w:val="24"/>
                <w:szCs w:val="24"/>
                <w:lang w:val="fo-FO"/>
              </w:rPr>
              <w:t>THỰC HIỆN 01 DỰ ÁN, ĐỊNH MỨC HỖ TRỢ CÁC ĐỐI TƯỢNG THAM GIA DỰ ÁN PHÁT TRIỂN SẢN XUẤT</w:t>
            </w:r>
          </w:p>
        </w:tc>
        <w:tc>
          <w:tcPr>
            <w:tcW w:w="4253" w:type="dxa"/>
          </w:tcPr>
          <w:p w14:paraId="10CB537E" w14:textId="608D7DEA" w:rsidR="00CD0493" w:rsidRPr="00B933CB" w:rsidRDefault="000F0A62" w:rsidP="00274813">
            <w:pPr>
              <w:jc w:val="both"/>
              <w:rPr>
                <w:iCs/>
                <w:sz w:val="24"/>
                <w:szCs w:val="24"/>
              </w:rPr>
            </w:pPr>
            <w:r w:rsidRPr="00B933CB">
              <w:rPr>
                <w:iCs/>
                <w:sz w:val="24"/>
                <w:szCs w:val="24"/>
              </w:rPr>
              <w:t xml:space="preserve">Thay đổi tên </w:t>
            </w:r>
            <w:r w:rsidR="00274813" w:rsidRPr="00B933CB">
              <w:rPr>
                <w:iCs/>
                <w:sz w:val="24"/>
                <w:szCs w:val="24"/>
              </w:rPr>
              <w:t>gọi C</w:t>
            </w:r>
            <w:r w:rsidRPr="00B933CB">
              <w:rPr>
                <w:iCs/>
                <w:sz w:val="24"/>
                <w:szCs w:val="24"/>
              </w:rPr>
              <w:t xml:space="preserve">hương </w:t>
            </w:r>
            <w:r w:rsidR="00274813" w:rsidRPr="00B933CB">
              <w:rPr>
                <w:iCs/>
                <w:sz w:val="24"/>
                <w:szCs w:val="24"/>
              </w:rPr>
              <w:t xml:space="preserve">II </w:t>
            </w:r>
            <w:r w:rsidRPr="00B933CB">
              <w:rPr>
                <w:iCs/>
                <w:sz w:val="24"/>
                <w:szCs w:val="24"/>
              </w:rPr>
              <w:t>phù hợp với Nghị định số 358/2025/NĐ-CP.</w:t>
            </w:r>
          </w:p>
        </w:tc>
      </w:tr>
      <w:tr w:rsidR="00B933CB" w:rsidRPr="00B933CB" w14:paraId="5E5D9923" w14:textId="77777777" w:rsidTr="00931BC4">
        <w:tc>
          <w:tcPr>
            <w:tcW w:w="5812" w:type="dxa"/>
          </w:tcPr>
          <w:p w14:paraId="707A4EA7" w14:textId="0AD986B7" w:rsidR="000F0A62" w:rsidRPr="00B933CB" w:rsidRDefault="00873F78" w:rsidP="00B449DE">
            <w:pPr>
              <w:tabs>
                <w:tab w:val="left" w:pos="851"/>
              </w:tabs>
              <w:contextualSpacing/>
              <w:jc w:val="both"/>
              <w:rPr>
                <w:b/>
                <w:bCs/>
                <w:spacing w:val="-4"/>
                <w:sz w:val="24"/>
                <w:szCs w:val="24"/>
                <w:lang w:val="fo-FO"/>
              </w:rPr>
            </w:pPr>
            <w:r w:rsidRPr="00B933CB">
              <w:rPr>
                <w:b/>
                <w:bCs/>
                <w:spacing w:val="-4"/>
                <w:sz w:val="24"/>
                <w:szCs w:val="24"/>
                <w:lang w:val="fo-FO"/>
              </w:rPr>
              <w:t xml:space="preserve">Điều 3. Mức hỗ trợ cụ thể từ vốn ngân sách nhà nước thực hiện dự án, kế hoạch phát triển sản xuất liên kết theo chuỗi giá trị </w:t>
            </w:r>
          </w:p>
        </w:tc>
        <w:tc>
          <w:tcPr>
            <w:tcW w:w="5245" w:type="dxa"/>
          </w:tcPr>
          <w:p w14:paraId="1F284D96" w14:textId="2AF15ECD" w:rsidR="000F0A62" w:rsidRPr="00B933CB" w:rsidRDefault="00EB526C" w:rsidP="004F1A5D">
            <w:pPr>
              <w:tabs>
                <w:tab w:val="left" w:pos="851"/>
              </w:tabs>
              <w:contextualSpacing/>
              <w:jc w:val="both"/>
              <w:rPr>
                <w:b/>
                <w:spacing w:val="-4"/>
                <w:sz w:val="24"/>
                <w:szCs w:val="24"/>
                <w:lang w:val="fo-FO"/>
              </w:rPr>
            </w:pPr>
            <w:r w:rsidRPr="00B933CB">
              <w:rPr>
                <w:b/>
                <w:spacing w:val="-4"/>
                <w:sz w:val="24"/>
                <w:szCs w:val="24"/>
                <w:lang w:val="fo-FO"/>
              </w:rPr>
              <w:t>Điều 4. Nội dung, mức hỗ trợ</w:t>
            </w:r>
            <w:r w:rsidR="00700D09" w:rsidRPr="00B933CB">
              <w:rPr>
                <w:b/>
                <w:spacing w:val="-4"/>
                <w:sz w:val="24"/>
                <w:szCs w:val="24"/>
                <w:lang w:val="fo-FO"/>
              </w:rPr>
              <w:t xml:space="preserve"> vốn ngân sách nhà nước</w:t>
            </w:r>
            <w:r w:rsidRPr="00B933CB">
              <w:rPr>
                <w:b/>
                <w:spacing w:val="-4"/>
                <w:sz w:val="24"/>
                <w:szCs w:val="24"/>
                <w:lang w:val="fo-FO"/>
              </w:rPr>
              <w:t xml:space="preserve"> thực hiện 01 dự án</w:t>
            </w:r>
            <w:r w:rsidR="00784CC8" w:rsidRPr="00B933CB">
              <w:rPr>
                <w:b/>
                <w:spacing w:val="-4"/>
                <w:sz w:val="24"/>
                <w:szCs w:val="24"/>
                <w:lang w:val="fo-FO"/>
              </w:rPr>
              <w:t>; định mức hỗ trợ các đối tượng tham gia dự án</w:t>
            </w:r>
            <w:r w:rsidRPr="00B933CB">
              <w:rPr>
                <w:b/>
                <w:spacing w:val="-4"/>
                <w:sz w:val="24"/>
                <w:szCs w:val="24"/>
                <w:lang w:val="fo-FO"/>
              </w:rPr>
              <w:t xml:space="preserve"> phát triển sản xuất liên kết theo chuỗi giá trị</w:t>
            </w:r>
          </w:p>
        </w:tc>
        <w:tc>
          <w:tcPr>
            <w:tcW w:w="4253" w:type="dxa"/>
          </w:tcPr>
          <w:p w14:paraId="68354324" w14:textId="34FC3FDE" w:rsidR="000F0A62" w:rsidRPr="00B933CB" w:rsidRDefault="00873F78" w:rsidP="007D36BE">
            <w:pPr>
              <w:jc w:val="both"/>
              <w:rPr>
                <w:iCs/>
                <w:sz w:val="24"/>
                <w:szCs w:val="24"/>
              </w:rPr>
            </w:pPr>
            <w:r w:rsidRPr="00B933CB">
              <w:rPr>
                <w:iCs/>
                <w:sz w:val="24"/>
                <w:szCs w:val="24"/>
              </w:rPr>
              <w:t>Điều chỉnh tên gọ</w:t>
            </w:r>
            <w:r w:rsidR="007D36BE" w:rsidRPr="00B933CB">
              <w:rPr>
                <w:iCs/>
                <w:sz w:val="24"/>
                <w:szCs w:val="24"/>
              </w:rPr>
              <w:t>i</w:t>
            </w:r>
          </w:p>
        </w:tc>
      </w:tr>
      <w:tr w:rsidR="00B933CB" w:rsidRPr="00B933CB" w14:paraId="0AB37898" w14:textId="77777777" w:rsidTr="00931BC4">
        <w:tc>
          <w:tcPr>
            <w:tcW w:w="5812" w:type="dxa"/>
          </w:tcPr>
          <w:p w14:paraId="41952D53" w14:textId="37783CE3" w:rsidR="008F5DEA" w:rsidRPr="00B933CB" w:rsidRDefault="00CD0493" w:rsidP="008F5DEA">
            <w:pPr>
              <w:tabs>
                <w:tab w:val="left" w:pos="851"/>
              </w:tabs>
              <w:contextualSpacing/>
              <w:jc w:val="both"/>
              <w:rPr>
                <w:bCs/>
                <w:spacing w:val="-4"/>
                <w:sz w:val="24"/>
                <w:szCs w:val="24"/>
                <w:lang w:val="fo-FO"/>
              </w:rPr>
            </w:pPr>
            <w:r w:rsidRPr="00B933CB">
              <w:rPr>
                <w:bCs/>
                <w:spacing w:val="-4"/>
                <w:sz w:val="24"/>
                <w:szCs w:val="24"/>
                <w:lang w:val="fo-FO"/>
              </w:rPr>
              <w:t>1. Hỗ trợ tối đa không quá 80% tổng chi phí thực hiện một (01) dự án, kế hoạch liên kết trên địa bàn đặc biệt khó khăn; không quá 70% tổng chi phí thực hiện một (01) dự án, kế hoạch liên kết trên địa bàn khó khăn; không quá 50% tổng chi phí thực hiện một (01) dự án, kế hoạch liên kết trên địa bàn khác thuộc phạm vi đầu tư các Chương trình mục tiêu quốc gia. Nội dung và mức hỗ trợ cụ thể như sau:</w:t>
            </w:r>
          </w:p>
        </w:tc>
        <w:tc>
          <w:tcPr>
            <w:tcW w:w="5245" w:type="dxa"/>
          </w:tcPr>
          <w:p w14:paraId="12F88E3D" w14:textId="6C96EFCC" w:rsidR="008F5DEA" w:rsidRPr="00B933CB" w:rsidRDefault="004D32B9" w:rsidP="00E451AA">
            <w:pPr>
              <w:tabs>
                <w:tab w:val="left" w:pos="851"/>
              </w:tabs>
              <w:contextualSpacing/>
              <w:jc w:val="both"/>
              <w:rPr>
                <w:spacing w:val="-4"/>
                <w:sz w:val="24"/>
                <w:szCs w:val="24"/>
                <w:lang w:val="fo-FO"/>
              </w:rPr>
            </w:pPr>
            <w:r w:rsidRPr="00B933CB">
              <w:rPr>
                <w:spacing w:val="-4"/>
                <w:sz w:val="24"/>
                <w:szCs w:val="24"/>
                <w:lang w:val="fo-FO"/>
              </w:rPr>
              <w:t xml:space="preserve">1. </w:t>
            </w:r>
            <w:r w:rsidRPr="00B933CB">
              <w:rPr>
                <w:spacing w:val="-4"/>
                <w:sz w:val="24"/>
                <w:szCs w:val="24"/>
                <w:lang w:val="vi-VN"/>
              </w:rPr>
              <w:t>Mức hỗ trợ tối đa cho 01 dự án</w:t>
            </w:r>
            <w:r w:rsidRPr="00B933CB">
              <w:rPr>
                <w:spacing w:val="-4"/>
                <w:sz w:val="24"/>
                <w:szCs w:val="24"/>
                <w:lang w:val="en-US"/>
              </w:rPr>
              <w:t xml:space="preserve">: </w:t>
            </w:r>
            <w:r w:rsidRPr="00B933CB">
              <w:rPr>
                <w:spacing w:val="-4"/>
                <w:sz w:val="24"/>
                <w:szCs w:val="24"/>
                <w:lang w:val="vi-VN"/>
              </w:rPr>
              <w:t xml:space="preserve">Hỗ trợ tối đa </w:t>
            </w:r>
            <w:r w:rsidRPr="00B933CB">
              <w:rPr>
                <w:spacing w:val="-4"/>
                <w:sz w:val="24"/>
                <w:szCs w:val="24"/>
                <w:lang w:val="en-US"/>
              </w:rPr>
              <w:t>không quá 80</w:t>
            </w:r>
            <w:r w:rsidRPr="00B933CB">
              <w:rPr>
                <w:spacing w:val="-4"/>
                <w:sz w:val="24"/>
                <w:szCs w:val="24"/>
                <w:lang w:val="vi-VN"/>
              </w:rPr>
              <w:t xml:space="preserve">% tổng chi phí thực hiện 01 dự án trên địa bàn xã </w:t>
            </w:r>
            <w:r w:rsidRPr="00B933CB">
              <w:rPr>
                <w:spacing w:val="-4"/>
                <w:sz w:val="24"/>
                <w:szCs w:val="24"/>
                <w:lang w:val="en-US"/>
              </w:rPr>
              <w:t>nhóm 3,</w:t>
            </w:r>
            <w:r w:rsidRPr="00B933CB">
              <w:rPr>
                <w:spacing w:val="-4"/>
                <w:sz w:val="24"/>
                <w:szCs w:val="24"/>
                <w:lang w:val="vi-VN"/>
              </w:rPr>
              <w:t xml:space="preserve"> xã biên giới, An toàn khu, thôn đặc biệt khó khăn</w:t>
            </w:r>
            <w:r w:rsidRPr="00B933CB">
              <w:rPr>
                <w:iCs/>
                <w:spacing w:val="-4"/>
                <w:sz w:val="24"/>
                <w:szCs w:val="24"/>
                <w:lang w:val="vi-VN"/>
              </w:rPr>
              <w:t>;</w:t>
            </w:r>
            <w:r w:rsidRPr="00B933CB">
              <w:rPr>
                <w:spacing w:val="-4"/>
                <w:sz w:val="24"/>
                <w:szCs w:val="24"/>
                <w:lang w:val="vi-VN"/>
              </w:rPr>
              <w:t xml:space="preserve"> không quá </w:t>
            </w:r>
            <w:r w:rsidRPr="00B933CB">
              <w:rPr>
                <w:spacing w:val="-4"/>
                <w:sz w:val="24"/>
                <w:szCs w:val="24"/>
                <w:lang w:val="en-US"/>
              </w:rPr>
              <w:t>7</w:t>
            </w:r>
            <w:r w:rsidRPr="00B933CB">
              <w:rPr>
                <w:spacing w:val="-4"/>
                <w:sz w:val="24"/>
                <w:szCs w:val="24"/>
                <w:lang w:val="vi-VN"/>
              </w:rPr>
              <w:t xml:space="preserve">0% tổng chi phí thực hiện 01 dự án trên địa bàn xã </w:t>
            </w:r>
            <w:r w:rsidRPr="00B933CB">
              <w:rPr>
                <w:spacing w:val="-4"/>
                <w:sz w:val="24"/>
                <w:szCs w:val="24"/>
                <w:lang w:val="en-US"/>
              </w:rPr>
              <w:t>nhóm 2</w:t>
            </w:r>
            <w:r w:rsidRPr="00B933CB">
              <w:rPr>
                <w:spacing w:val="-4"/>
                <w:sz w:val="24"/>
                <w:szCs w:val="24"/>
                <w:lang w:val="vi-VN"/>
              </w:rPr>
              <w:t xml:space="preserve">; không quá </w:t>
            </w:r>
            <w:r w:rsidRPr="00B933CB">
              <w:rPr>
                <w:spacing w:val="-4"/>
                <w:sz w:val="24"/>
                <w:szCs w:val="24"/>
                <w:lang w:val="en-US"/>
              </w:rPr>
              <w:t>5</w:t>
            </w:r>
            <w:r w:rsidRPr="00B933CB">
              <w:rPr>
                <w:spacing w:val="-4"/>
                <w:sz w:val="24"/>
                <w:szCs w:val="24"/>
                <w:lang w:val="vi-VN"/>
              </w:rPr>
              <w:t xml:space="preserve">0% tổng chi phí thực hiện 01 dự án trên địa bàn </w:t>
            </w:r>
            <w:r w:rsidRPr="00B933CB">
              <w:rPr>
                <w:spacing w:val="-4"/>
                <w:sz w:val="24"/>
                <w:szCs w:val="24"/>
                <w:lang w:val="en-US"/>
              </w:rPr>
              <w:t>xã nhóm 1; không quá 40% tổng chi phí thực hiện 01 dự án trên địa bàn còn lại</w:t>
            </w:r>
            <w:r w:rsidRPr="00B933CB">
              <w:rPr>
                <w:spacing w:val="-4"/>
                <w:sz w:val="24"/>
                <w:szCs w:val="24"/>
                <w:lang w:val="vi-VN"/>
              </w:rPr>
              <w:t xml:space="preserve"> thuộc phạm vi đầu tư của chương trình mục tiêu quốc gia nhưng không quá </w:t>
            </w:r>
            <w:r w:rsidRPr="00B933CB">
              <w:rPr>
                <w:spacing w:val="-4"/>
                <w:sz w:val="24"/>
                <w:szCs w:val="24"/>
                <w:lang w:val="en-US"/>
              </w:rPr>
              <w:t>04</w:t>
            </w:r>
            <w:r w:rsidRPr="00B933CB">
              <w:rPr>
                <w:spacing w:val="-4"/>
                <w:sz w:val="24"/>
                <w:szCs w:val="24"/>
                <w:lang w:val="vi-VN"/>
              </w:rPr>
              <w:t xml:space="preserve"> tỷ đồng/dự án.</w:t>
            </w:r>
            <w:r w:rsidRPr="00B933CB">
              <w:rPr>
                <w:bCs/>
                <w:spacing w:val="-4"/>
                <w:sz w:val="24"/>
                <w:szCs w:val="24"/>
                <w:lang w:val="en-US"/>
              </w:rPr>
              <w:t xml:space="preserve"> </w:t>
            </w:r>
            <w:r w:rsidRPr="00B933CB">
              <w:rPr>
                <w:spacing w:val="-4"/>
                <w:sz w:val="24"/>
                <w:szCs w:val="24"/>
                <w:lang w:val="fo-FO"/>
              </w:rPr>
              <w:t>Nội dung và mức hỗ trợ cụ thể như sau:</w:t>
            </w:r>
          </w:p>
        </w:tc>
        <w:tc>
          <w:tcPr>
            <w:tcW w:w="4253" w:type="dxa"/>
          </w:tcPr>
          <w:p w14:paraId="30E368FF" w14:textId="77777777" w:rsidR="008F5DEA" w:rsidRPr="00B933CB" w:rsidRDefault="00873F78" w:rsidP="006D7868">
            <w:pPr>
              <w:jc w:val="both"/>
              <w:rPr>
                <w:iCs/>
                <w:sz w:val="24"/>
                <w:szCs w:val="24"/>
              </w:rPr>
            </w:pPr>
            <w:r w:rsidRPr="00B933CB">
              <w:rPr>
                <w:iCs/>
                <w:sz w:val="24"/>
                <w:szCs w:val="24"/>
              </w:rPr>
              <w:t xml:space="preserve">Bổ sung nội dung mức hỗ trợ tối đa theo quy định tại </w:t>
            </w:r>
            <w:r w:rsidR="006D7868" w:rsidRPr="00B933CB">
              <w:rPr>
                <w:b/>
                <w:iCs/>
                <w:sz w:val="24"/>
                <w:szCs w:val="24"/>
              </w:rPr>
              <w:t xml:space="preserve">điểm b </w:t>
            </w:r>
            <w:r w:rsidRPr="00B933CB">
              <w:rPr>
                <w:b/>
                <w:iCs/>
                <w:sz w:val="24"/>
                <w:szCs w:val="24"/>
              </w:rPr>
              <w:t xml:space="preserve">khoản </w:t>
            </w:r>
            <w:r w:rsidR="006D7868" w:rsidRPr="00B933CB">
              <w:rPr>
                <w:b/>
                <w:iCs/>
                <w:sz w:val="24"/>
                <w:szCs w:val="24"/>
              </w:rPr>
              <w:t>3</w:t>
            </w:r>
            <w:r w:rsidRPr="00B933CB">
              <w:rPr>
                <w:b/>
                <w:iCs/>
                <w:sz w:val="24"/>
                <w:szCs w:val="24"/>
              </w:rPr>
              <w:t xml:space="preserve"> Điều 26 Nghị định số 358/2025/NĐ-CP</w:t>
            </w:r>
            <w:r w:rsidR="00005BC1" w:rsidRPr="00B933CB">
              <w:rPr>
                <w:iCs/>
                <w:sz w:val="24"/>
                <w:szCs w:val="24"/>
              </w:rPr>
              <w:t>.</w:t>
            </w:r>
          </w:p>
          <w:p w14:paraId="667A2591" w14:textId="7DF29FB1" w:rsidR="00DC604A" w:rsidRPr="00B933CB" w:rsidRDefault="00DC604A" w:rsidP="00C72BBF">
            <w:pPr>
              <w:jc w:val="both"/>
              <w:rPr>
                <w:sz w:val="24"/>
                <w:szCs w:val="24"/>
                <w:lang w:val="fo-FO"/>
              </w:rPr>
            </w:pPr>
            <w:r w:rsidRPr="00B933CB">
              <w:rPr>
                <w:sz w:val="24"/>
                <w:szCs w:val="24"/>
                <w:lang w:val="fo-FO"/>
              </w:rPr>
              <w:t>Sửa đổi địa bàn từ đặc biệt khó khăn, khó khăn sang các xã nhóm III, nhóm II theo hướng dẫn thực hiện Chương trình MTQG trong giai đoạn mới.</w:t>
            </w:r>
          </w:p>
          <w:p w14:paraId="03ED0CD3" w14:textId="6E603A16" w:rsidR="001A0660" w:rsidRPr="00B933CB" w:rsidRDefault="001A0660" w:rsidP="00E525EA">
            <w:pPr>
              <w:autoSpaceDE w:val="0"/>
              <w:autoSpaceDN w:val="0"/>
              <w:adjustRightInd w:val="0"/>
              <w:jc w:val="both"/>
              <w:rPr>
                <w:sz w:val="24"/>
                <w:szCs w:val="24"/>
                <w:lang w:val="fo-FO"/>
              </w:rPr>
            </w:pPr>
            <w:r w:rsidRPr="00B933CB">
              <w:rPr>
                <w:sz w:val="24"/>
                <w:szCs w:val="24"/>
                <w:lang w:val="fo-FO"/>
              </w:rPr>
              <w:t xml:space="preserve">Quy định có sự phân cấp hỗ trợ ngân sách nhà nước cao hơn (các mức 80%, 70%) tại các địa bàn đặc biệt khó khăn, khó khăn theo chủ trương ưu tiên tập trung bố trí ngân sách trung ương đề thực hiện đầu tư, thực hiện các chính sách tại địa bàn có điều kiện kinh tế - xã hội khó khăn, đặc biệt khó khăn, vùng dân tộc thiểu số và miền núi, vùng biên giới, hải đảo </w:t>
            </w:r>
            <w:r w:rsidRPr="00B933CB">
              <w:rPr>
                <w:b/>
                <w:bCs/>
                <w:sz w:val="24"/>
                <w:szCs w:val="24"/>
                <w:lang w:val="fo-FO"/>
              </w:rPr>
              <w:t>(điểm b khoản 2 Điều 11 Nghị định số 358/2025/NĐ-CP ngày 31/12/2025, điểm c khoản 1 mục V Quyết định số 417/QĐ-BNNMT ngày 31/01/2026)</w:t>
            </w:r>
          </w:p>
          <w:p w14:paraId="4CE9D6A9" w14:textId="77777777" w:rsidR="00005BC1" w:rsidRPr="00B933CB" w:rsidRDefault="00503073" w:rsidP="00B910C0">
            <w:pPr>
              <w:jc w:val="both"/>
              <w:rPr>
                <w:sz w:val="24"/>
                <w:szCs w:val="24"/>
                <w:lang w:val="fo-FO"/>
              </w:rPr>
            </w:pPr>
            <w:r w:rsidRPr="00B933CB">
              <w:rPr>
                <w:sz w:val="24"/>
                <w:szCs w:val="24"/>
                <w:lang w:val="fo-FO"/>
              </w:rPr>
              <w:t xml:space="preserve">Mức đề xuất hỗ trợ tối đa không quá 4 tỷ đồng/dự án tham khảo định mức các tỉnh, thành phố lân cận và dựa trên tổng mức </w:t>
            </w:r>
            <w:r w:rsidRPr="00B933CB">
              <w:rPr>
                <w:sz w:val="24"/>
                <w:szCs w:val="24"/>
                <w:lang w:val="fo-FO"/>
              </w:rPr>
              <w:lastRenderedPageBreak/>
              <w:t>hỗ trợ tối đa các nội dung chi thành phầ</w:t>
            </w:r>
            <w:r w:rsidR="00B910C0" w:rsidRPr="00B933CB">
              <w:rPr>
                <w:sz w:val="24"/>
                <w:szCs w:val="24"/>
                <w:lang w:val="fo-FO"/>
              </w:rPr>
              <w:t>n.</w:t>
            </w:r>
          </w:p>
          <w:p w14:paraId="64757FC4" w14:textId="47DEE451" w:rsidR="00B910C0" w:rsidRPr="00B933CB" w:rsidRDefault="00B910C0" w:rsidP="00B910C0">
            <w:pPr>
              <w:jc w:val="both"/>
              <w:rPr>
                <w:iCs/>
                <w:sz w:val="24"/>
                <w:szCs w:val="24"/>
              </w:rPr>
            </w:pPr>
          </w:p>
        </w:tc>
      </w:tr>
      <w:tr w:rsidR="00B933CB" w:rsidRPr="00B933CB" w14:paraId="730B6843" w14:textId="77777777" w:rsidTr="00931BC4">
        <w:tc>
          <w:tcPr>
            <w:tcW w:w="5812" w:type="dxa"/>
          </w:tcPr>
          <w:p w14:paraId="22261266" w14:textId="41DCE610" w:rsidR="008F5DEA" w:rsidRPr="00B933CB" w:rsidRDefault="008F5DEA" w:rsidP="008F5DEA">
            <w:pPr>
              <w:tabs>
                <w:tab w:val="left" w:pos="851"/>
              </w:tabs>
              <w:contextualSpacing/>
              <w:jc w:val="both"/>
              <w:rPr>
                <w:bCs/>
                <w:spacing w:val="-4"/>
                <w:sz w:val="24"/>
                <w:szCs w:val="24"/>
                <w:lang w:val="fo-FO"/>
              </w:rPr>
            </w:pPr>
          </w:p>
        </w:tc>
        <w:tc>
          <w:tcPr>
            <w:tcW w:w="5245" w:type="dxa"/>
          </w:tcPr>
          <w:p w14:paraId="0E5B1461" w14:textId="57A16F51" w:rsidR="000A1A8D" w:rsidRPr="00B933CB" w:rsidRDefault="000A1A8D" w:rsidP="000A1A8D">
            <w:pPr>
              <w:tabs>
                <w:tab w:val="left" w:pos="851"/>
              </w:tabs>
              <w:contextualSpacing/>
              <w:jc w:val="both"/>
              <w:rPr>
                <w:spacing w:val="-4"/>
                <w:sz w:val="24"/>
                <w:szCs w:val="24"/>
                <w:lang w:val="en-US"/>
              </w:rPr>
            </w:pPr>
            <w:r w:rsidRPr="00B933CB">
              <w:rPr>
                <w:spacing w:val="-4"/>
                <w:sz w:val="24"/>
                <w:szCs w:val="24"/>
                <w:lang w:val="en-US"/>
              </w:rPr>
              <w:t xml:space="preserve">a) Hỗ trợ chi phí xây dựng liên kết (tư vấn để phát triển liên kết, bao gồm: nghiên cứu thị trường, phân tích nhu cầu tiêu thụ sản phẩm; xây dựng hợp đồng, kế hoạch liên kết; xây dựng phương án tổ chức sản xuất, phát triển vùng nguyên liệu; xây dựng phương án thu mua, chế biến, tiêu thụ sản phẩm, phát triển thương hiệu). Mức hỗ trợ theo chi phí thực tế nhưng tối đa không quá </w:t>
            </w:r>
            <w:r w:rsidR="00FC797D" w:rsidRPr="00B933CB">
              <w:rPr>
                <w:spacing w:val="-4"/>
                <w:sz w:val="24"/>
                <w:szCs w:val="24"/>
                <w:lang w:val="en-US"/>
              </w:rPr>
              <w:t>2</w:t>
            </w:r>
            <w:r w:rsidRPr="00B933CB">
              <w:rPr>
                <w:spacing w:val="-4"/>
                <w:sz w:val="24"/>
                <w:szCs w:val="24"/>
                <w:lang w:val="en-US"/>
              </w:rPr>
              <w:t>00 triệu đồng/dự án.</w:t>
            </w:r>
          </w:p>
          <w:p w14:paraId="299C88DB" w14:textId="3A05DF7A" w:rsidR="008F5DEA" w:rsidRPr="00B933CB" w:rsidRDefault="008F5DEA" w:rsidP="008F5DEA">
            <w:pPr>
              <w:tabs>
                <w:tab w:val="left" w:pos="851"/>
              </w:tabs>
              <w:contextualSpacing/>
              <w:jc w:val="both"/>
              <w:rPr>
                <w:spacing w:val="-4"/>
                <w:sz w:val="24"/>
                <w:szCs w:val="24"/>
                <w:lang w:val="en-US"/>
              </w:rPr>
            </w:pPr>
          </w:p>
        </w:tc>
        <w:tc>
          <w:tcPr>
            <w:tcW w:w="4253" w:type="dxa"/>
          </w:tcPr>
          <w:p w14:paraId="2A7F6F37" w14:textId="18DFA8B3" w:rsidR="008F5DEA" w:rsidRPr="00B933CB" w:rsidRDefault="00D90212" w:rsidP="00C155C9">
            <w:pPr>
              <w:jc w:val="both"/>
              <w:rPr>
                <w:iCs/>
                <w:sz w:val="24"/>
                <w:szCs w:val="24"/>
              </w:rPr>
            </w:pPr>
            <w:r w:rsidRPr="00B933CB">
              <w:rPr>
                <w:iCs/>
                <w:sz w:val="24"/>
                <w:szCs w:val="24"/>
              </w:rPr>
              <w:t xml:space="preserve">Nội dung chi mới theo quy định tại </w:t>
            </w:r>
            <w:r w:rsidRPr="00B933CB">
              <w:rPr>
                <w:b/>
                <w:bCs/>
                <w:iCs/>
                <w:sz w:val="24"/>
                <w:szCs w:val="24"/>
              </w:rPr>
              <w:t>điểm đ khoản 2 Điề</w:t>
            </w:r>
            <w:r w:rsidR="00C155C9" w:rsidRPr="00B933CB">
              <w:rPr>
                <w:b/>
                <w:bCs/>
                <w:iCs/>
                <w:sz w:val="24"/>
                <w:szCs w:val="24"/>
              </w:rPr>
              <w:t xml:space="preserve">u 16 Thông tư 23/2026/TT-BNNMT </w:t>
            </w:r>
            <w:r w:rsidRPr="00B933CB">
              <w:rPr>
                <w:b/>
                <w:bCs/>
                <w:iCs/>
                <w:sz w:val="24"/>
                <w:szCs w:val="24"/>
              </w:rPr>
              <w:t>ngày 23/5/2026.</w:t>
            </w:r>
          </w:p>
          <w:p w14:paraId="753AFD11" w14:textId="7837FDAE" w:rsidR="00307A70" w:rsidRPr="00B933CB" w:rsidRDefault="00D90212" w:rsidP="00E562B3">
            <w:pPr>
              <w:jc w:val="both"/>
              <w:rPr>
                <w:bCs/>
                <w:sz w:val="24"/>
                <w:szCs w:val="24"/>
                <w:lang w:val="en-US"/>
              </w:rPr>
            </w:pPr>
            <w:r w:rsidRPr="00B933CB">
              <w:rPr>
                <w:iCs/>
                <w:sz w:val="24"/>
                <w:szCs w:val="24"/>
              </w:rPr>
              <w:t>Mức hỗ trợ tối đa t</w:t>
            </w:r>
            <w:r w:rsidRPr="00B933CB">
              <w:rPr>
                <w:bCs/>
                <w:sz w:val="24"/>
                <w:szCs w:val="24"/>
                <w:lang w:val="fo-FO"/>
              </w:rPr>
              <w:t xml:space="preserve">ham khảo </w:t>
            </w:r>
            <w:r w:rsidRPr="00B933CB">
              <w:rPr>
                <w:b/>
                <w:sz w:val="24"/>
                <w:szCs w:val="24"/>
                <w:lang w:val="fo-FO"/>
              </w:rPr>
              <w:t xml:space="preserve">khoản 1 Điều 8 </w:t>
            </w:r>
            <w:r w:rsidRPr="00B933CB">
              <w:rPr>
                <w:b/>
                <w:sz w:val="24"/>
                <w:szCs w:val="24"/>
                <w:lang w:val="en-US"/>
              </w:rPr>
              <w:t>Nghị quyết số 03/2025/NQ-HĐND</w:t>
            </w:r>
            <w:r w:rsidRPr="00B933CB">
              <w:rPr>
                <w:bCs/>
                <w:sz w:val="24"/>
                <w:szCs w:val="24"/>
                <w:lang w:val="en-US"/>
              </w:rPr>
              <w:t xml:space="preserve"> ngày 07 tháng 01 năm 2025 của Hội đồng nhân dân thành phố Huế </w:t>
            </w:r>
            <w:r w:rsidR="00D4458D" w:rsidRPr="00B933CB">
              <w:rPr>
                <w:b/>
                <w:sz w:val="24"/>
                <w:szCs w:val="24"/>
                <w:lang w:val="en-US"/>
              </w:rPr>
              <w:t xml:space="preserve">được </w:t>
            </w:r>
            <w:r w:rsidR="006B74D5" w:rsidRPr="00B933CB">
              <w:rPr>
                <w:b/>
                <w:sz w:val="24"/>
                <w:szCs w:val="24"/>
                <w:lang w:val="en-US"/>
              </w:rPr>
              <w:t xml:space="preserve">sửa đổi, bổ sung </w:t>
            </w:r>
            <w:r w:rsidR="00D4458D" w:rsidRPr="00B933CB">
              <w:rPr>
                <w:b/>
                <w:sz w:val="24"/>
                <w:szCs w:val="24"/>
                <w:lang w:val="en-US"/>
              </w:rPr>
              <w:t>bởi Nghị quyết số 21/2025/NQ-HĐND</w:t>
            </w:r>
            <w:r w:rsidR="00BB1AFB" w:rsidRPr="00B933CB">
              <w:rPr>
                <w:b/>
                <w:sz w:val="24"/>
                <w:szCs w:val="24"/>
                <w:lang w:val="en-US"/>
              </w:rPr>
              <w:t xml:space="preserve"> </w:t>
            </w:r>
            <w:r w:rsidR="00BB1AFB" w:rsidRPr="00B933CB">
              <w:rPr>
                <w:b/>
                <w:bCs/>
              </w:rPr>
              <w:t>ngày 08/9/2025</w:t>
            </w:r>
            <w:r w:rsidR="00BB1AFB" w:rsidRPr="00B933CB">
              <w:t xml:space="preserve"> </w:t>
            </w:r>
            <w:r w:rsidRPr="00B933CB">
              <w:rPr>
                <w:bCs/>
                <w:sz w:val="24"/>
                <w:szCs w:val="24"/>
                <w:lang w:val="en-US"/>
              </w:rPr>
              <w:t>quy định một số chính sách hỗ trợ, khuyến khích phát triển sản xuất nông nghiệp thành phố Huế đến năm 2030.</w:t>
            </w:r>
          </w:p>
        </w:tc>
      </w:tr>
      <w:tr w:rsidR="00B933CB" w:rsidRPr="00B933CB" w14:paraId="03DC5A36" w14:textId="77777777" w:rsidTr="00931BC4">
        <w:tc>
          <w:tcPr>
            <w:tcW w:w="5812" w:type="dxa"/>
          </w:tcPr>
          <w:p w14:paraId="4D17B1A8" w14:textId="77777777" w:rsidR="00CD0493" w:rsidRPr="00B933CB" w:rsidRDefault="00CD0493" w:rsidP="00CD0493">
            <w:pPr>
              <w:tabs>
                <w:tab w:val="left" w:pos="851"/>
              </w:tabs>
              <w:contextualSpacing/>
              <w:jc w:val="both"/>
              <w:rPr>
                <w:bCs/>
                <w:spacing w:val="-4"/>
                <w:sz w:val="24"/>
                <w:szCs w:val="24"/>
                <w:lang w:val="fo-FO"/>
              </w:rPr>
            </w:pPr>
            <w:r w:rsidRPr="00B933CB">
              <w:rPr>
                <w:bCs/>
                <w:spacing w:val="-4"/>
                <w:sz w:val="24"/>
                <w:szCs w:val="24"/>
                <w:lang w:val="fo-FO"/>
              </w:rPr>
              <w:t>c) Hỗ trợ chi phí mua vật tư; cung ứng dịch vụ, giống cây trồng, vật nuôi. Mức hỗ trợ theo chi phí thực tế nhưng tối đa không quá 1.000 triệu đồng/dự án, kế hoạch.</w:t>
            </w:r>
          </w:p>
          <w:p w14:paraId="17ABD28C" w14:textId="77777777" w:rsidR="008F5DEA" w:rsidRPr="00B933CB" w:rsidRDefault="008F5DEA" w:rsidP="008F5DEA">
            <w:pPr>
              <w:tabs>
                <w:tab w:val="left" w:pos="851"/>
              </w:tabs>
              <w:contextualSpacing/>
              <w:jc w:val="both"/>
              <w:rPr>
                <w:bCs/>
                <w:spacing w:val="-4"/>
                <w:sz w:val="24"/>
                <w:szCs w:val="24"/>
                <w:lang w:val="fo-FO"/>
              </w:rPr>
            </w:pPr>
          </w:p>
        </w:tc>
        <w:tc>
          <w:tcPr>
            <w:tcW w:w="5245" w:type="dxa"/>
          </w:tcPr>
          <w:p w14:paraId="35B8F03E" w14:textId="65FD069D" w:rsidR="008F5DEA" w:rsidRPr="00B933CB" w:rsidRDefault="0067281A" w:rsidP="00C23BF7">
            <w:pPr>
              <w:tabs>
                <w:tab w:val="left" w:pos="851"/>
              </w:tabs>
              <w:contextualSpacing/>
              <w:jc w:val="both"/>
              <w:rPr>
                <w:spacing w:val="-4"/>
                <w:sz w:val="24"/>
                <w:szCs w:val="24"/>
                <w:lang w:val="en-US"/>
              </w:rPr>
            </w:pPr>
            <w:r w:rsidRPr="00B933CB">
              <w:rPr>
                <w:spacing w:val="-4"/>
                <w:sz w:val="24"/>
                <w:szCs w:val="24"/>
                <w:lang w:val="en-US"/>
              </w:rPr>
              <w:t>b) Hỗ trợ kinh phí mua giống, vật tư, công cụ, dụng cụ; định mức căn cứ hỗ trợ theo định mức quy định hiện hành của UBND thành phố. Mức hỗ trợ theo chi phí thực tế nhưng tối đa không quá 1.000 triệu đồng/dự án.</w:t>
            </w:r>
          </w:p>
        </w:tc>
        <w:tc>
          <w:tcPr>
            <w:tcW w:w="4253" w:type="dxa"/>
          </w:tcPr>
          <w:p w14:paraId="5272D764" w14:textId="77777777" w:rsidR="008F5DEA" w:rsidRPr="00B933CB" w:rsidRDefault="0067281A" w:rsidP="00B02448">
            <w:pPr>
              <w:jc w:val="both"/>
              <w:rPr>
                <w:sz w:val="24"/>
                <w:szCs w:val="24"/>
                <w:lang w:val="fo-FO"/>
              </w:rPr>
            </w:pPr>
            <w:r w:rsidRPr="00B933CB">
              <w:rPr>
                <w:sz w:val="24"/>
                <w:szCs w:val="24"/>
                <w:lang w:val="fo-FO"/>
              </w:rPr>
              <w:t>Kế thừa nội dung và định mức chi theo Nghị quyết 26/2023/NQ-HĐND.</w:t>
            </w:r>
          </w:p>
          <w:p w14:paraId="12E55AE2" w14:textId="4405721C" w:rsidR="00B910C0" w:rsidRPr="00B933CB" w:rsidRDefault="00B910C0" w:rsidP="00B910C0">
            <w:pPr>
              <w:jc w:val="both"/>
              <w:rPr>
                <w:bCs/>
                <w:sz w:val="24"/>
                <w:szCs w:val="24"/>
                <w:lang w:val="en-US"/>
              </w:rPr>
            </w:pPr>
          </w:p>
        </w:tc>
      </w:tr>
      <w:tr w:rsidR="00B933CB" w:rsidRPr="00B933CB" w14:paraId="549617F6" w14:textId="77777777" w:rsidTr="00931BC4">
        <w:tc>
          <w:tcPr>
            <w:tcW w:w="5812" w:type="dxa"/>
          </w:tcPr>
          <w:p w14:paraId="377D6F62" w14:textId="3BF74A5A" w:rsidR="008F5DEA" w:rsidRPr="00B933CB" w:rsidRDefault="00CD0493" w:rsidP="008F5DEA">
            <w:pPr>
              <w:tabs>
                <w:tab w:val="left" w:pos="851"/>
              </w:tabs>
              <w:contextualSpacing/>
              <w:jc w:val="both"/>
              <w:rPr>
                <w:bCs/>
                <w:spacing w:val="-4"/>
                <w:sz w:val="24"/>
                <w:szCs w:val="24"/>
                <w:lang w:val="fo-FO"/>
              </w:rPr>
            </w:pPr>
            <w:r w:rsidRPr="00B933CB">
              <w:rPr>
                <w:bCs/>
                <w:spacing w:val="-4"/>
                <w:sz w:val="24"/>
                <w:szCs w:val="24"/>
                <w:lang w:val="fo-FO"/>
              </w:rPr>
              <w:t xml:space="preserve">e) Hỗ trợ đầu hạ tầng, máy móc thiết bị phục vụ liên kết: Hỗ trợ 30% kinh phí đầu tư máy móc trang thiết bị; xây dựng các công trình hạ tầng phục vụ liên kết bao gồm: nhà xưởng, bến bãi, kho hàng phục vụ sản xuất, sơ chế, bảo quản, chế biến và tiêu thụ sản phẩm nông nghiệp. Mức hỗ trợ tối đa không quá 2.000 triệu đồng/dự án, kế hoạch. </w:t>
            </w:r>
          </w:p>
        </w:tc>
        <w:tc>
          <w:tcPr>
            <w:tcW w:w="5245" w:type="dxa"/>
          </w:tcPr>
          <w:p w14:paraId="6226CB0E" w14:textId="44D0FE44" w:rsidR="008F5DEA" w:rsidRPr="00B933CB" w:rsidRDefault="000A1A8D" w:rsidP="004B7565">
            <w:pPr>
              <w:tabs>
                <w:tab w:val="left" w:pos="851"/>
              </w:tabs>
              <w:contextualSpacing/>
              <w:jc w:val="both"/>
              <w:rPr>
                <w:spacing w:val="-4"/>
                <w:sz w:val="24"/>
                <w:szCs w:val="24"/>
                <w:lang w:val="en-US"/>
              </w:rPr>
            </w:pPr>
            <w:r w:rsidRPr="00B933CB">
              <w:rPr>
                <w:spacing w:val="-4"/>
                <w:sz w:val="24"/>
                <w:szCs w:val="24"/>
                <w:lang w:val="en-US"/>
              </w:rPr>
              <w:t xml:space="preserve">c) Hỗ trợ 30% kinh phí đầu tư nhà xưởng, nhà màng, nhà lưới, kho lạnh, chuồng trại, máy móc, thiết bị, dây chuyền công nghệ. Mức hỗ trợ tối đa không quá </w:t>
            </w:r>
            <w:r w:rsidR="004B7565" w:rsidRPr="00B933CB">
              <w:rPr>
                <w:spacing w:val="-4"/>
                <w:sz w:val="24"/>
                <w:szCs w:val="24"/>
                <w:lang w:val="en-US"/>
              </w:rPr>
              <w:t>2</w:t>
            </w:r>
            <w:r w:rsidRPr="00B933CB">
              <w:rPr>
                <w:spacing w:val="-4"/>
                <w:sz w:val="24"/>
                <w:szCs w:val="24"/>
                <w:lang w:val="en-US"/>
              </w:rPr>
              <w:t>.000 triệu đồng/dự án.</w:t>
            </w:r>
          </w:p>
        </w:tc>
        <w:tc>
          <w:tcPr>
            <w:tcW w:w="4253" w:type="dxa"/>
          </w:tcPr>
          <w:p w14:paraId="470AD94B" w14:textId="2568271C" w:rsidR="007908C9" w:rsidRPr="00B933CB" w:rsidRDefault="007908C9" w:rsidP="003913EB">
            <w:pPr>
              <w:jc w:val="both"/>
              <w:rPr>
                <w:bCs/>
                <w:sz w:val="24"/>
                <w:szCs w:val="24"/>
                <w:lang w:val="fo-FO"/>
              </w:rPr>
            </w:pPr>
            <w:r w:rsidRPr="00B933CB">
              <w:rPr>
                <w:bCs/>
                <w:sz w:val="24"/>
                <w:szCs w:val="24"/>
                <w:lang w:val="fo-FO"/>
              </w:rPr>
              <w:t xml:space="preserve">Sửa đổi nội dung chi theo </w:t>
            </w:r>
            <w:r w:rsidR="001470B6" w:rsidRPr="00B933CB">
              <w:rPr>
                <w:b/>
                <w:bCs/>
                <w:iCs/>
                <w:sz w:val="24"/>
                <w:szCs w:val="24"/>
              </w:rPr>
              <w:t>điểm đ khoản 2 Điều 16 Thông tư 23/2026/TT-BNNMT ngày 23/5/2026.</w:t>
            </w:r>
          </w:p>
          <w:p w14:paraId="0548CABB" w14:textId="1D8132A3" w:rsidR="002321F8" w:rsidRPr="00B933CB" w:rsidRDefault="00D90212" w:rsidP="00D959A3">
            <w:pPr>
              <w:jc w:val="both"/>
              <w:rPr>
                <w:b/>
                <w:bCs/>
                <w:sz w:val="24"/>
                <w:szCs w:val="24"/>
                <w:lang w:val="en-US"/>
              </w:rPr>
            </w:pPr>
            <w:r w:rsidRPr="00B933CB">
              <w:rPr>
                <w:bCs/>
                <w:sz w:val="24"/>
                <w:szCs w:val="24"/>
                <w:lang w:val="fo-FO"/>
              </w:rPr>
              <w:t>Kế thừa</w:t>
            </w:r>
            <w:r w:rsidR="00D959A3" w:rsidRPr="00B933CB">
              <w:rPr>
                <w:bCs/>
                <w:sz w:val="24"/>
                <w:szCs w:val="24"/>
                <w:lang w:val="fo-FO"/>
              </w:rPr>
              <w:t xml:space="preserve"> </w:t>
            </w:r>
            <w:r w:rsidRPr="00B933CB">
              <w:rPr>
                <w:bCs/>
                <w:sz w:val="24"/>
                <w:szCs w:val="24"/>
                <w:lang w:val="fo-FO"/>
              </w:rPr>
              <w:t xml:space="preserve">định mức </w:t>
            </w:r>
            <w:r w:rsidR="001470B6" w:rsidRPr="00B933CB">
              <w:rPr>
                <w:bCs/>
                <w:sz w:val="24"/>
                <w:szCs w:val="24"/>
                <w:lang w:val="fo-FO"/>
              </w:rPr>
              <w:t>chi</w:t>
            </w:r>
            <w:r w:rsidR="00D959A3" w:rsidRPr="00B933CB">
              <w:rPr>
                <w:bCs/>
                <w:sz w:val="24"/>
                <w:szCs w:val="24"/>
                <w:lang w:val="fo-FO"/>
              </w:rPr>
              <w:t>.</w:t>
            </w:r>
            <w:r w:rsidR="001470B6" w:rsidRPr="00B933CB">
              <w:rPr>
                <w:bCs/>
                <w:sz w:val="24"/>
                <w:szCs w:val="24"/>
                <w:lang w:val="fo-FO"/>
              </w:rPr>
              <w:t xml:space="preserve"> </w:t>
            </w:r>
          </w:p>
        </w:tc>
      </w:tr>
      <w:tr w:rsidR="00B933CB" w:rsidRPr="00B933CB" w14:paraId="58B820BC" w14:textId="77777777" w:rsidTr="00931BC4">
        <w:tc>
          <w:tcPr>
            <w:tcW w:w="5812" w:type="dxa"/>
          </w:tcPr>
          <w:p w14:paraId="2FF29F3A" w14:textId="5F57D9C7" w:rsidR="008F5DEA" w:rsidRPr="00B933CB" w:rsidRDefault="00CD0493" w:rsidP="008F5DEA">
            <w:pPr>
              <w:tabs>
                <w:tab w:val="left" w:pos="851"/>
              </w:tabs>
              <w:contextualSpacing/>
              <w:jc w:val="both"/>
              <w:rPr>
                <w:bCs/>
                <w:spacing w:val="-4"/>
                <w:sz w:val="24"/>
                <w:szCs w:val="24"/>
                <w:lang w:val="fo-FO"/>
              </w:rPr>
            </w:pPr>
            <w:r w:rsidRPr="00B933CB">
              <w:rPr>
                <w:bCs/>
                <w:spacing w:val="-4"/>
                <w:sz w:val="24"/>
                <w:szCs w:val="24"/>
                <w:lang w:val="fo-FO"/>
              </w:rPr>
              <w:t>a) Hỗ trợ đào tạo tập huấn kỹ thuật sản xuất, nghiệp vụ quản lý, năng lực quản lý hợp đồng, quản lý chuỗi và phát triển thị trường. Mức hỗ trợ theo chi phí thực tế nhưng tối đa không quá 100 triệu đồng/dự án, kế hoạch.</w:t>
            </w:r>
          </w:p>
        </w:tc>
        <w:tc>
          <w:tcPr>
            <w:tcW w:w="5245" w:type="dxa"/>
          </w:tcPr>
          <w:p w14:paraId="4883F88D" w14:textId="77777777" w:rsidR="000A1A8D" w:rsidRPr="00B933CB" w:rsidRDefault="000A1A8D" w:rsidP="000A1A8D">
            <w:pPr>
              <w:tabs>
                <w:tab w:val="left" w:pos="851"/>
              </w:tabs>
              <w:contextualSpacing/>
              <w:jc w:val="both"/>
              <w:rPr>
                <w:spacing w:val="-4"/>
                <w:sz w:val="24"/>
                <w:szCs w:val="24"/>
                <w:lang w:val="fo-FO"/>
              </w:rPr>
            </w:pPr>
            <w:r w:rsidRPr="00B933CB">
              <w:rPr>
                <w:spacing w:val="-4"/>
                <w:sz w:val="24"/>
                <w:szCs w:val="24"/>
                <w:lang w:val="fo-FO"/>
              </w:rPr>
              <w:t xml:space="preserve">d) Hỗ trợ đào tạo tập huấn kỹ thuật sản xuất, nghiệp vụ quản lý, năng lực quản lý hợp đồng, quản lý chuỗi và phát triển thị trường. </w:t>
            </w:r>
            <w:r w:rsidRPr="00B933CB">
              <w:rPr>
                <w:spacing w:val="-4"/>
                <w:sz w:val="24"/>
                <w:szCs w:val="24"/>
                <w:lang w:val="en-US"/>
              </w:rPr>
              <w:t xml:space="preserve">Mức hỗ trợ theo chi phí thực tế nhưng </w:t>
            </w:r>
            <w:r w:rsidRPr="00B933CB">
              <w:rPr>
                <w:spacing w:val="-4"/>
                <w:sz w:val="24"/>
                <w:szCs w:val="24"/>
                <w:lang w:val="fo-FO"/>
              </w:rPr>
              <w:t>tối đa không quá 100 triệu đồng/dự án.</w:t>
            </w:r>
          </w:p>
          <w:p w14:paraId="09D34A8B" w14:textId="6805FB3B" w:rsidR="008F5DEA" w:rsidRPr="00B933CB" w:rsidRDefault="008F5DEA" w:rsidP="008F5DEA">
            <w:pPr>
              <w:tabs>
                <w:tab w:val="left" w:pos="851"/>
              </w:tabs>
              <w:contextualSpacing/>
              <w:jc w:val="both"/>
              <w:rPr>
                <w:spacing w:val="-4"/>
                <w:sz w:val="24"/>
                <w:szCs w:val="24"/>
                <w:lang w:val="fo-FO"/>
              </w:rPr>
            </w:pPr>
          </w:p>
        </w:tc>
        <w:tc>
          <w:tcPr>
            <w:tcW w:w="4253" w:type="dxa"/>
          </w:tcPr>
          <w:p w14:paraId="65BAEFEE" w14:textId="4C7F788C" w:rsidR="00D90212" w:rsidRPr="00B933CB" w:rsidRDefault="00D90212" w:rsidP="00D90212">
            <w:pPr>
              <w:jc w:val="both"/>
              <w:rPr>
                <w:iCs/>
                <w:sz w:val="24"/>
                <w:szCs w:val="24"/>
              </w:rPr>
            </w:pPr>
            <w:r w:rsidRPr="00B933CB">
              <w:rPr>
                <w:iCs/>
                <w:sz w:val="24"/>
                <w:szCs w:val="24"/>
              </w:rPr>
              <w:t xml:space="preserve">Căn cứ </w:t>
            </w:r>
            <w:r w:rsidRPr="00B933CB">
              <w:rPr>
                <w:b/>
                <w:iCs/>
                <w:sz w:val="24"/>
                <w:szCs w:val="24"/>
              </w:rPr>
              <w:t>điểm đ khoản 2 Điều 16 Thông tư 23/2026/TT-BNNMT ngày 23/5/2026</w:t>
            </w:r>
            <w:r w:rsidRPr="00B933CB">
              <w:rPr>
                <w:iCs/>
                <w:sz w:val="24"/>
                <w:szCs w:val="24"/>
              </w:rPr>
              <w:t>.</w:t>
            </w:r>
          </w:p>
          <w:p w14:paraId="4F93671C" w14:textId="54285673" w:rsidR="00D90212" w:rsidRPr="00B933CB" w:rsidRDefault="002F35B9" w:rsidP="00D90212">
            <w:pPr>
              <w:jc w:val="both"/>
              <w:rPr>
                <w:iCs/>
                <w:sz w:val="24"/>
                <w:szCs w:val="24"/>
              </w:rPr>
            </w:pPr>
            <w:r w:rsidRPr="00B933CB">
              <w:rPr>
                <w:iCs/>
                <w:sz w:val="24"/>
                <w:szCs w:val="24"/>
              </w:rPr>
              <w:t>M</w:t>
            </w:r>
            <w:r w:rsidR="00D90212" w:rsidRPr="00B933CB">
              <w:rPr>
                <w:iCs/>
                <w:sz w:val="24"/>
                <w:szCs w:val="24"/>
              </w:rPr>
              <w:t xml:space="preserve">ức chi theo </w:t>
            </w:r>
            <w:r w:rsidR="00D90212" w:rsidRPr="00B933CB">
              <w:rPr>
                <w:b/>
                <w:iCs/>
                <w:sz w:val="24"/>
                <w:szCs w:val="24"/>
              </w:rPr>
              <w:t>khoản 1 Điều 4 Thông tư số 60/2026/TT-BTC ngày 31/5/2026</w:t>
            </w:r>
            <w:r w:rsidR="00D90212" w:rsidRPr="00B933CB">
              <w:rPr>
                <w:iCs/>
                <w:sz w:val="24"/>
                <w:szCs w:val="24"/>
              </w:rPr>
              <w:t>.</w:t>
            </w:r>
          </w:p>
          <w:p w14:paraId="09DF5B24" w14:textId="2A89550B" w:rsidR="008F5DEA" w:rsidRPr="00B933CB" w:rsidRDefault="00D90212" w:rsidP="002F35B9">
            <w:pPr>
              <w:jc w:val="both"/>
              <w:rPr>
                <w:iCs/>
                <w:sz w:val="24"/>
                <w:szCs w:val="24"/>
              </w:rPr>
            </w:pPr>
            <w:r w:rsidRPr="00B933CB">
              <w:rPr>
                <w:iCs/>
                <w:sz w:val="24"/>
                <w:szCs w:val="24"/>
              </w:rPr>
              <w:t xml:space="preserve">Mức hỗ trợ tối đa kế thừa </w:t>
            </w:r>
            <w:r w:rsidRPr="00B933CB">
              <w:rPr>
                <w:b/>
                <w:iCs/>
                <w:sz w:val="24"/>
                <w:szCs w:val="24"/>
              </w:rPr>
              <w:t>Nghị quyết số 26/2023/07/12/2023</w:t>
            </w:r>
            <w:r w:rsidR="00D4458D" w:rsidRPr="00B933CB">
              <w:rPr>
                <w:b/>
                <w:iCs/>
                <w:sz w:val="24"/>
                <w:szCs w:val="24"/>
              </w:rPr>
              <w:t xml:space="preserve"> </w:t>
            </w:r>
            <w:r w:rsidR="00D4458D" w:rsidRPr="00B933CB">
              <w:rPr>
                <w:bCs/>
                <w:sz w:val="24"/>
                <w:szCs w:val="24"/>
                <w:lang w:val="en-US"/>
              </w:rPr>
              <w:t xml:space="preserve">được </w:t>
            </w:r>
            <w:r w:rsidR="006B74D5" w:rsidRPr="00B933CB">
              <w:rPr>
                <w:sz w:val="24"/>
                <w:szCs w:val="24"/>
                <w:lang w:val="en-US"/>
              </w:rPr>
              <w:t xml:space="preserve">được sửa đổi, </w:t>
            </w:r>
            <w:r w:rsidR="006B74D5" w:rsidRPr="00B933CB">
              <w:rPr>
                <w:sz w:val="24"/>
                <w:szCs w:val="24"/>
                <w:lang w:val="en-US"/>
              </w:rPr>
              <w:lastRenderedPageBreak/>
              <w:t>bổ sung</w:t>
            </w:r>
            <w:r w:rsidR="006B74D5" w:rsidRPr="00B933CB">
              <w:rPr>
                <w:bCs/>
                <w:sz w:val="24"/>
                <w:szCs w:val="24"/>
                <w:lang w:val="en-US"/>
              </w:rPr>
              <w:t xml:space="preserve"> </w:t>
            </w:r>
            <w:r w:rsidR="00D4458D" w:rsidRPr="00B933CB">
              <w:rPr>
                <w:bCs/>
                <w:sz w:val="24"/>
                <w:szCs w:val="24"/>
                <w:lang w:val="en-US"/>
              </w:rPr>
              <w:t>bởi Nghị quyết số 27</w:t>
            </w:r>
            <w:r w:rsidR="006B74D5" w:rsidRPr="00B933CB">
              <w:rPr>
                <w:bCs/>
                <w:sz w:val="24"/>
                <w:szCs w:val="24"/>
                <w:lang w:val="en-US"/>
              </w:rPr>
              <w:t>/</w:t>
            </w:r>
            <w:r w:rsidR="00D4458D" w:rsidRPr="00B933CB">
              <w:rPr>
                <w:bCs/>
                <w:sz w:val="24"/>
                <w:szCs w:val="24"/>
                <w:lang w:val="en-US"/>
              </w:rPr>
              <w:t>2025/NQ-HĐND</w:t>
            </w:r>
            <w:r w:rsidR="00BB1AFB" w:rsidRPr="00B933CB">
              <w:rPr>
                <w:bCs/>
                <w:sz w:val="24"/>
                <w:szCs w:val="24"/>
                <w:lang w:val="en-US"/>
              </w:rPr>
              <w:t xml:space="preserve"> 27/2025/NQ-HĐND ngày 15/10/2025</w:t>
            </w:r>
            <w:r w:rsidRPr="00B933CB">
              <w:rPr>
                <w:iCs/>
                <w:sz w:val="24"/>
                <w:szCs w:val="24"/>
              </w:rPr>
              <w:t>.</w:t>
            </w:r>
          </w:p>
        </w:tc>
      </w:tr>
      <w:tr w:rsidR="00B933CB" w:rsidRPr="00B933CB" w14:paraId="542A2D0C" w14:textId="77777777" w:rsidTr="00931BC4">
        <w:trPr>
          <w:trHeight w:val="1064"/>
        </w:trPr>
        <w:tc>
          <w:tcPr>
            <w:tcW w:w="5812" w:type="dxa"/>
          </w:tcPr>
          <w:p w14:paraId="2ACCB007" w14:textId="081DA7C2" w:rsidR="008F5DEA" w:rsidRPr="00B933CB" w:rsidRDefault="00CD0493" w:rsidP="008F5DEA">
            <w:pPr>
              <w:tabs>
                <w:tab w:val="left" w:pos="851"/>
              </w:tabs>
              <w:contextualSpacing/>
              <w:jc w:val="both"/>
              <w:rPr>
                <w:bCs/>
                <w:spacing w:val="-4"/>
                <w:sz w:val="24"/>
                <w:szCs w:val="24"/>
                <w:lang w:val="fo-FO"/>
              </w:rPr>
            </w:pPr>
            <w:r w:rsidRPr="00B933CB">
              <w:rPr>
                <w:bCs/>
                <w:spacing w:val="-4"/>
                <w:sz w:val="24"/>
                <w:szCs w:val="24"/>
                <w:lang w:val="fo-FO"/>
              </w:rPr>
              <w:lastRenderedPageBreak/>
              <w:t xml:space="preserve">b) Hỗ trợ chi phí chuyển giao, ứng dụng khoa học kỹ thuật mới, áp dụng quy trình kỹ thuật và quản lý chất lượng đồng bộ theo chuỗi. Mức hỗ trợ theo chi phí thực tế nhưng tối đa không quá 100 triệu đồng/dự án, kế hoạch. </w:t>
            </w:r>
          </w:p>
        </w:tc>
        <w:tc>
          <w:tcPr>
            <w:tcW w:w="5245" w:type="dxa"/>
          </w:tcPr>
          <w:p w14:paraId="0989CD52" w14:textId="129BBD14" w:rsidR="008F5DEA" w:rsidRPr="00B933CB" w:rsidRDefault="0063039F" w:rsidP="008F5DEA">
            <w:pPr>
              <w:tabs>
                <w:tab w:val="left" w:pos="851"/>
              </w:tabs>
              <w:contextualSpacing/>
              <w:jc w:val="both"/>
              <w:rPr>
                <w:spacing w:val="-4"/>
                <w:sz w:val="24"/>
                <w:szCs w:val="24"/>
                <w:lang w:val="fo-FO"/>
              </w:rPr>
            </w:pPr>
            <w:r w:rsidRPr="00B933CB">
              <w:rPr>
                <w:spacing w:val="-4"/>
                <w:sz w:val="24"/>
                <w:szCs w:val="24"/>
                <w:lang w:val="en-US"/>
              </w:rPr>
              <w:t>đ) Hỗ trợ chuyển giao, ứng dụng khoa học kỹ thuật mới, tưới thông minh, cảm biến đất/môi trường, hệ thống giám sát vật nuôi tự động. Mức hỗ trợ theo chi phí thực tế nhưng</w:t>
            </w:r>
            <w:r w:rsidRPr="00B933CB">
              <w:rPr>
                <w:spacing w:val="-4"/>
                <w:sz w:val="24"/>
                <w:szCs w:val="24"/>
                <w:lang w:val="fo-FO"/>
              </w:rPr>
              <w:t xml:space="preserve"> nhưng tối đa không quá 100 triệu đồng/dự án.</w:t>
            </w:r>
          </w:p>
        </w:tc>
        <w:tc>
          <w:tcPr>
            <w:tcW w:w="4253" w:type="dxa"/>
          </w:tcPr>
          <w:p w14:paraId="0BA42D1D" w14:textId="77777777" w:rsidR="00D959A3" w:rsidRPr="00B933CB" w:rsidRDefault="00D959A3" w:rsidP="00D959A3">
            <w:pPr>
              <w:jc w:val="both"/>
              <w:rPr>
                <w:bCs/>
                <w:sz w:val="24"/>
                <w:szCs w:val="24"/>
                <w:lang w:val="fo-FO"/>
              </w:rPr>
            </w:pPr>
            <w:r w:rsidRPr="00B933CB">
              <w:rPr>
                <w:bCs/>
                <w:sz w:val="24"/>
                <w:szCs w:val="24"/>
                <w:lang w:val="fo-FO"/>
              </w:rPr>
              <w:t xml:space="preserve">Sửa đổi nội dung chi theo </w:t>
            </w:r>
            <w:r w:rsidRPr="00B933CB">
              <w:rPr>
                <w:b/>
                <w:bCs/>
                <w:iCs/>
                <w:sz w:val="24"/>
                <w:szCs w:val="24"/>
              </w:rPr>
              <w:t>điểm đ khoản 2 Điều 16 Thông tư 23/2026/TT-BNNMT ngày 23/5/2026.</w:t>
            </w:r>
          </w:p>
          <w:p w14:paraId="06966EED" w14:textId="540850AB" w:rsidR="008F5DEA" w:rsidRPr="00B933CB" w:rsidRDefault="00D90212" w:rsidP="0017132F">
            <w:pPr>
              <w:jc w:val="both"/>
              <w:rPr>
                <w:iCs/>
                <w:sz w:val="24"/>
                <w:szCs w:val="24"/>
              </w:rPr>
            </w:pPr>
            <w:r w:rsidRPr="00B933CB">
              <w:rPr>
                <w:iCs/>
                <w:sz w:val="24"/>
                <w:szCs w:val="24"/>
              </w:rPr>
              <w:t>Kế thừa quy định, định mứ</w:t>
            </w:r>
            <w:r w:rsidR="0017132F" w:rsidRPr="00B933CB">
              <w:rPr>
                <w:iCs/>
                <w:sz w:val="24"/>
                <w:szCs w:val="24"/>
              </w:rPr>
              <w:t>c.</w:t>
            </w:r>
          </w:p>
        </w:tc>
      </w:tr>
      <w:tr w:rsidR="00B933CB" w:rsidRPr="00B933CB" w14:paraId="649984DE" w14:textId="77777777" w:rsidTr="00931BC4">
        <w:tc>
          <w:tcPr>
            <w:tcW w:w="5812" w:type="dxa"/>
          </w:tcPr>
          <w:p w14:paraId="710F12FA" w14:textId="77777777" w:rsidR="008F5DEA" w:rsidRPr="00B933CB" w:rsidRDefault="008F5DEA" w:rsidP="008F5DEA">
            <w:pPr>
              <w:tabs>
                <w:tab w:val="left" w:pos="851"/>
              </w:tabs>
              <w:contextualSpacing/>
              <w:jc w:val="both"/>
              <w:rPr>
                <w:bCs/>
                <w:spacing w:val="-4"/>
                <w:sz w:val="24"/>
                <w:szCs w:val="24"/>
                <w:lang w:val="fo-FO"/>
              </w:rPr>
            </w:pPr>
          </w:p>
        </w:tc>
        <w:tc>
          <w:tcPr>
            <w:tcW w:w="5245" w:type="dxa"/>
          </w:tcPr>
          <w:p w14:paraId="6A57F70E" w14:textId="1FF7660E" w:rsidR="008F5DEA" w:rsidRPr="00B933CB" w:rsidRDefault="0063039F" w:rsidP="008F5DEA">
            <w:pPr>
              <w:tabs>
                <w:tab w:val="left" w:pos="851"/>
              </w:tabs>
              <w:contextualSpacing/>
              <w:jc w:val="both"/>
              <w:rPr>
                <w:spacing w:val="-4"/>
                <w:sz w:val="24"/>
                <w:szCs w:val="24"/>
                <w:lang w:val="en-US"/>
              </w:rPr>
            </w:pPr>
            <w:r w:rsidRPr="00B933CB">
              <w:rPr>
                <w:spacing w:val="-4"/>
                <w:sz w:val="24"/>
                <w:szCs w:val="24"/>
                <w:lang w:val="en-US"/>
              </w:rPr>
              <w:t>e) Hỗ trợ kinh phí thuê tư vấn đánh giá và cấp chứng nhận sản phẩm sản xuất theo quy trình thực hành sản xuất nông nghiệp tốt (GAP), hệ thống quản lý chất lượng tiên tiến (ISO, HACCP, GMP</w:t>
            </w:r>
            <w:proofErr w:type="gramStart"/>
            <w:r w:rsidRPr="00B933CB">
              <w:rPr>
                <w:spacing w:val="-4"/>
                <w:sz w:val="24"/>
                <w:szCs w:val="24"/>
                <w:lang w:val="en-US"/>
              </w:rPr>
              <w:t>,</w:t>
            </w:r>
            <w:r w:rsidR="0048429F" w:rsidRPr="00B933CB">
              <w:rPr>
                <w:spacing w:val="-4"/>
                <w:sz w:val="24"/>
                <w:szCs w:val="24"/>
                <w:lang w:val="en-US"/>
              </w:rPr>
              <w:t xml:space="preserve"> </w:t>
            </w:r>
            <w:r w:rsidR="000965AB" w:rsidRPr="00B933CB">
              <w:rPr>
                <w:spacing w:val="-4"/>
                <w:sz w:val="24"/>
                <w:szCs w:val="24"/>
                <w:lang w:val="en-US"/>
              </w:rPr>
              <w:t xml:space="preserve"> </w:t>
            </w:r>
            <w:r w:rsidRPr="00B933CB">
              <w:rPr>
                <w:spacing w:val="-4"/>
                <w:sz w:val="24"/>
                <w:szCs w:val="24"/>
                <w:lang w:val="en-US"/>
              </w:rPr>
              <w:t>…</w:t>
            </w:r>
            <w:proofErr w:type="gramEnd"/>
            <w:r w:rsidRPr="00B933CB">
              <w:rPr>
                <w:spacing w:val="-4"/>
                <w:sz w:val="24"/>
                <w:szCs w:val="24"/>
                <w:lang w:val="en-US"/>
              </w:rPr>
              <w:t>). Mức hỗ trợ theo chi phí thực tế nhưng tối đa không quá 100 triệu đồng/dự án.</w:t>
            </w:r>
          </w:p>
        </w:tc>
        <w:tc>
          <w:tcPr>
            <w:tcW w:w="4253" w:type="dxa"/>
          </w:tcPr>
          <w:p w14:paraId="0605F978" w14:textId="5DC56601" w:rsidR="008B7803" w:rsidRPr="00B933CB" w:rsidRDefault="008B7803" w:rsidP="00D90212">
            <w:pPr>
              <w:jc w:val="both"/>
              <w:rPr>
                <w:iCs/>
                <w:sz w:val="24"/>
                <w:szCs w:val="24"/>
              </w:rPr>
            </w:pPr>
            <w:r w:rsidRPr="00B933CB">
              <w:rPr>
                <w:iCs/>
                <w:sz w:val="24"/>
                <w:szCs w:val="24"/>
              </w:rPr>
              <w:t xml:space="preserve">Nội dung chi hỗ trợ mới căn cứ </w:t>
            </w:r>
            <w:r w:rsidRPr="00B933CB">
              <w:rPr>
                <w:b/>
                <w:iCs/>
                <w:sz w:val="24"/>
                <w:szCs w:val="24"/>
              </w:rPr>
              <w:t>điểm đ khoản 2 Điều 16 Thông tư 23/2026/TT-BNNMT ngày 23/5/2026</w:t>
            </w:r>
            <w:r w:rsidRPr="00B933CB">
              <w:rPr>
                <w:iCs/>
                <w:sz w:val="24"/>
                <w:szCs w:val="24"/>
              </w:rPr>
              <w:t>.</w:t>
            </w:r>
          </w:p>
          <w:p w14:paraId="4BADC634" w14:textId="5AE9FCD6" w:rsidR="008B7803" w:rsidRPr="00B933CB" w:rsidRDefault="008B7803" w:rsidP="00D90212">
            <w:pPr>
              <w:jc w:val="both"/>
              <w:rPr>
                <w:iCs/>
                <w:sz w:val="24"/>
                <w:szCs w:val="24"/>
              </w:rPr>
            </w:pPr>
            <w:r w:rsidRPr="00B933CB">
              <w:rPr>
                <w:iCs/>
                <w:sz w:val="24"/>
                <w:szCs w:val="24"/>
              </w:rPr>
              <w:t xml:space="preserve">Tham khảo định mức hỗ trợ tối đa tại </w:t>
            </w:r>
            <w:r w:rsidRPr="00B933CB">
              <w:rPr>
                <w:b/>
                <w:iCs/>
                <w:sz w:val="24"/>
                <w:szCs w:val="24"/>
              </w:rPr>
              <w:t>khoản 6 Điều 8 Nghị quyết số 03/2025/NQ-HĐND</w:t>
            </w:r>
            <w:r w:rsidR="00D4458D" w:rsidRPr="00B933CB">
              <w:rPr>
                <w:b/>
                <w:iCs/>
                <w:sz w:val="24"/>
                <w:szCs w:val="24"/>
              </w:rPr>
              <w:t xml:space="preserve"> </w:t>
            </w:r>
            <w:r w:rsidR="006B74D5" w:rsidRPr="00B933CB">
              <w:rPr>
                <w:b/>
                <w:sz w:val="24"/>
                <w:szCs w:val="24"/>
                <w:lang w:val="en-US"/>
              </w:rPr>
              <w:t xml:space="preserve"> </w:t>
            </w:r>
            <w:r w:rsidR="006B74D5" w:rsidRPr="00B933CB">
              <w:rPr>
                <w:sz w:val="24"/>
                <w:szCs w:val="24"/>
                <w:lang w:val="en-US"/>
              </w:rPr>
              <w:t>được sửa đổi, bổ sung Nghị quyết số 21/2025/NQ-HĐND</w:t>
            </w:r>
            <w:r w:rsidR="00BB1AFB" w:rsidRPr="00B933CB">
              <w:rPr>
                <w:sz w:val="24"/>
                <w:szCs w:val="24"/>
                <w:lang w:val="en-US"/>
              </w:rPr>
              <w:t xml:space="preserve"> </w:t>
            </w:r>
            <w:r w:rsidR="00BB1AFB" w:rsidRPr="00B933CB">
              <w:rPr>
                <w:bCs/>
              </w:rPr>
              <w:t>ngày 08/9/2025</w:t>
            </w:r>
          </w:p>
        </w:tc>
      </w:tr>
      <w:tr w:rsidR="00B933CB" w:rsidRPr="00B933CB" w14:paraId="7E62B319" w14:textId="77777777" w:rsidTr="00931BC4">
        <w:tc>
          <w:tcPr>
            <w:tcW w:w="5812" w:type="dxa"/>
            <w:vMerge w:val="restart"/>
          </w:tcPr>
          <w:p w14:paraId="708B1987" w14:textId="0E451FBD" w:rsidR="00931BC4" w:rsidRPr="00B933CB" w:rsidRDefault="00CD0493" w:rsidP="008F5DEA">
            <w:pPr>
              <w:tabs>
                <w:tab w:val="left" w:pos="851"/>
              </w:tabs>
              <w:contextualSpacing/>
              <w:jc w:val="both"/>
              <w:rPr>
                <w:bCs/>
                <w:spacing w:val="-4"/>
                <w:sz w:val="24"/>
                <w:szCs w:val="24"/>
                <w:lang w:val="fo-FO"/>
              </w:rPr>
            </w:pPr>
            <w:r w:rsidRPr="00B933CB">
              <w:rPr>
                <w:bCs/>
                <w:spacing w:val="-4"/>
                <w:sz w:val="24"/>
                <w:szCs w:val="24"/>
                <w:lang w:val="fo-FO"/>
              </w:rPr>
              <w:t>đ) Hỗ trợ chi phí xây dựng, đăng ký nhãn hiệu, chỉ dẫn địa lý cho sản phẩm; bao bì, nhãn mác sản phẩm; chi phí để phân tích các chỉ tiêu an toàn thực phẩm, phân tích thành phần định lượng của hàng hóa; chi phí thiết lập mã truy xuất nguồn gốc sản phẩm. Mức hỗ trợ theo chi phí thực tế nhưng tối đa không quá 100 triệu đồng/dự án, kế hoạch.</w:t>
            </w:r>
          </w:p>
        </w:tc>
        <w:tc>
          <w:tcPr>
            <w:tcW w:w="5245" w:type="dxa"/>
          </w:tcPr>
          <w:p w14:paraId="235F4AED" w14:textId="6C2A7B9E" w:rsidR="00CD0493" w:rsidRPr="00B933CB" w:rsidRDefault="0063039F" w:rsidP="008F5DEA">
            <w:pPr>
              <w:tabs>
                <w:tab w:val="left" w:pos="851"/>
              </w:tabs>
              <w:contextualSpacing/>
              <w:jc w:val="both"/>
              <w:rPr>
                <w:spacing w:val="-4"/>
                <w:sz w:val="24"/>
                <w:szCs w:val="24"/>
                <w:lang w:val="en-US"/>
              </w:rPr>
            </w:pPr>
            <w:r w:rsidRPr="00B933CB">
              <w:rPr>
                <w:spacing w:val="-4"/>
                <w:sz w:val="24"/>
                <w:szCs w:val="24"/>
                <w:lang w:val="en-US"/>
              </w:rPr>
              <w:t>g) Hỗ trợ chi phí in ấn bao gì, nhãn mác, chi phí thiết lập mã QR code, mã vạch, tem điện tử. Mức hỗ trợ theo chi phí thực tế nhưng tối đa không quá 30 triệu đồng/dự án.</w:t>
            </w:r>
          </w:p>
        </w:tc>
        <w:tc>
          <w:tcPr>
            <w:tcW w:w="4253" w:type="dxa"/>
          </w:tcPr>
          <w:p w14:paraId="19CA3BBE" w14:textId="105E4A8C" w:rsidR="00CD0493" w:rsidRPr="00B933CB" w:rsidRDefault="008B7803" w:rsidP="00B02448">
            <w:pPr>
              <w:jc w:val="both"/>
              <w:rPr>
                <w:iCs/>
                <w:sz w:val="24"/>
                <w:szCs w:val="24"/>
              </w:rPr>
            </w:pPr>
            <w:r w:rsidRPr="00B933CB">
              <w:rPr>
                <w:iCs/>
                <w:sz w:val="24"/>
                <w:szCs w:val="24"/>
              </w:rPr>
              <w:t xml:space="preserve">Tham khảo định mức hỗ trợ tối đa tại </w:t>
            </w:r>
            <w:r w:rsidRPr="00B933CB">
              <w:rPr>
                <w:b/>
                <w:iCs/>
                <w:sz w:val="24"/>
                <w:szCs w:val="24"/>
              </w:rPr>
              <w:t>khoản 4 Điều 8 Nghị quyết số 03/2025/NQ-HĐND</w:t>
            </w:r>
            <w:r w:rsidR="006B74D5" w:rsidRPr="00B933CB">
              <w:rPr>
                <w:b/>
                <w:sz w:val="24"/>
                <w:szCs w:val="24"/>
                <w:lang w:val="en-US"/>
              </w:rPr>
              <w:t xml:space="preserve"> </w:t>
            </w:r>
            <w:r w:rsidR="006B74D5" w:rsidRPr="00B933CB">
              <w:rPr>
                <w:sz w:val="24"/>
                <w:szCs w:val="24"/>
                <w:lang w:val="en-US"/>
              </w:rPr>
              <w:t>được sửa đổi, bổ sung bởi Nghị quyết số 21/2025/NQ-HĐND</w:t>
            </w:r>
            <w:r w:rsidR="00BB1AFB" w:rsidRPr="00B933CB">
              <w:rPr>
                <w:sz w:val="24"/>
                <w:szCs w:val="24"/>
                <w:lang w:val="en-US"/>
              </w:rPr>
              <w:t xml:space="preserve"> </w:t>
            </w:r>
            <w:r w:rsidR="00BB1AFB" w:rsidRPr="00B933CB">
              <w:rPr>
                <w:bCs/>
              </w:rPr>
              <w:t>ngày 08/9/2025</w:t>
            </w:r>
            <w:r w:rsidRPr="00B933CB">
              <w:rPr>
                <w:iCs/>
                <w:sz w:val="24"/>
                <w:szCs w:val="24"/>
              </w:rPr>
              <w:t>.</w:t>
            </w:r>
          </w:p>
        </w:tc>
      </w:tr>
      <w:tr w:rsidR="00B933CB" w:rsidRPr="00B933CB" w14:paraId="165F835C" w14:textId="77777777" w:rsidTr="00931BC4">
        <w:trPr>
          <w:trHeight w:val="390"/>
        </w:trPr>
        <w:tc>
          <w:tcPr>
            <w:tcW w:w="5812" w:type="dxa"/>
            <w:vMerge/>
          </w:tcPr>
          <w:p w14:paraId="7CB7AE6E" w14:textId="4E03076F" w:rsidR="00CD0493" w:rsidRPr="00B933CB" w:rsidRDefault="00CD0493" w:rsidP="008F5DEA">
            <w:pPr>
              <w:tabs>
                <w:tab w:val="left" w:pos="851"/>
              </w:tabs>
              <w:contextualSpacing/>
              <w:jc w:val="both"/>
              <w:rPr>
                <w:bCs/>
                <w:spacing w:val="-4"/>
                <w:sz w:val="24"/>
                <w:szCs w:val="24"/>
                <w:lang w:val="fo-FO"/>
              </w:rPr>
            </w:pPr>
          </w:p>
        </w:tc>
        <w:tc>
          <w:tcPr>
            <w:tcW w:w="5245" w:type="dxa"/>
          </w:tcPr>
          <w:p w14:paraId="2DABA20E" w14:textId="2B9FB947" w:rsidR="00CD0493" w:rsidRPr="00B933CB" w:rsidRDefault="0063039F" w:rsidP="008F5DEA">
            <w:pPr>
              <w:tabs>
                <w:tab w:val="left" w:pos="851"/>
              </w:tabs>
              <w:contextualSpacing/>
              <w:jc w:val="both"/>
              <w:rPr>
                <w:i/>
                <w:iCs/>
                <w:spacing w:val="-4"/>
                <w:sz w:val="24"/>
                <w:szCs w:val="24"/>
                <w:lang w:val="nb-NO"/>
              </w:rPr>
            </w:pPr>
            <w:r w:rsidRPr="00B933CB">
              <w:rPr>
                <w:spacing w:val="-4"/>
                <w:sz w:val="24"/>
                <w:szCs w:val="24"/>
                <w:lang w:val="en-US"/>
              </w:rPr>
              <w:t>h) Hỗ trợ kinh phí đăng ký, bảo hộ tài sản trí tuệ. Mức hỗ trợ theo chi phí thực tế nhưng</w:t>
            </w:r>
            <w:r w:rsidRPr="00B933CB">
              <w:rPr>
                <w:spacing w:val="-4"/>
                <w:sz w:val="24"/>
                <w:szCs w:val="24"/>
                <w:lang w:val="nb-NO"/>
              </w:rPr>
              <w:t xml:space="preserve"> tối đa không quá 100 triệu đồng/dự án.</w:t>
            </w:r>
          </w:p>
        </w:tc>
        <w:tc>
          <w:tcPr>
            <w:tcW w:w="4253" w:type="dxa"/>
          </w:tcPr>
          <w:p w14:paraId="314D7FF4" w14:textId="77777777" w:rsidR="008B7803" w:rsidRPr="00B933CB" w:rsidRDefault="008B7803" w:rsidP="008B7803">
            <w:pPr>
              <w:jc w:val="both"/>
              <w:rPr>
                <w:iCs/>
                <w:sz w:val="24"/>
                <w:szCs w:val="24"/>
              </w:rPr>
            </w:pPr>
            <w:r w:rsidRPr="00B933CB">
              <w:rPr>
                <w:iCs/>
                <w:sz w:val="24"/>
                <w:szCs w:val="24"/>
              </w:rPr>
              <w:t xml:space="preserve">Tham khảo </w:t>
            </w:r>
            <w:r w:rsidRPr="00B933CB">
              <w:rPr>
                <w:b/>
                <w:iCs/>
                <w:sz w:val="24"/>
                <w:szCs w:val="24"/>
              </w:rPr>
              <w:t>điểm a khoản 6 Điều 5 Nghị quyết số 22/2020/NQ-HĐND ngày 23/12/2020</w:t>
            </w:r>
            <w:r w:rsidRPr="00B933CB">
              <w:rPr>
                <w:iCs/>
                <w:sz w:val="24"/>
                <w:szCs w:val="24"/>
              </w:rPr>
              <w:t xml:space="preserve"> quy định một số chính sách hỗ trợ đổi mới, cải tiến công nghệ, chuyển giao công nghệ và phát triển tài sản trí tuệ trên địa bàn tỉnh Thừa Thiên Huế, giai đoạn 2021 – 2030.</w:t>
            </w:r>
          </w:p>
          <w:p w14:paraId="7D126E6D" w14:textId="77777777" w:rsidR="008B624D" w:rsidRPr="00B933CB" w:rsidRDefault="008B7803" w:rsidP="00B272B1">
            <w:pPr>
              <w:jc w:val="both"/>
              <w:rPr>
                <w:iCs/>
                <w:sz w:val="24"/>
                <w:szCs w:val="24"/>
              </w:rPr>
            </w:pPr>
            <w:r w:rsidRPr="00B933CB">
              <w:rPr>
                <w:iCs/>
                <w:sz w:val="24"/>
                <w:szCs w:val="24"/>
              </w:rPr>
              <w:t xml:space="preserve">Mức hỗ trợ tối đa căn cứ theo định mức hỗ trợ cao nhất </w:t>
            </w:r>
            <w:r w:rsidR="00F150D3" w:rsidRPr="00B933CB">
              <w:rPr>
                <w:iCs/>
                <w:sz w:val="24"/>
                <w:szCs w:val="24"/>
              </w:rPr>
              <w:t xml:space="preserve">tại Điều 5 </w:t>
            </w:r>
            <w:r w:rsidRPr="00B933CB">
              <w:rPr>
                <w:iCs/>
                <w:sz w:val="24"/>
                <w:szCs w:val="24"/>
              </w:rPr>
              <w:t>(</w:t>
            </w:r>
            <w:r w:rsidRPr="00B933CB">
              <w:rPr>
                <w:i/>
                <w:iCs/>
                <w:sz w:val="24"/>
                <w:szCs w:val="24"/>
              </w:rPr>
              <w:t xml:space="preserve">Hỗ trợ tạo lập, đăng ký bảo hộ và quảng bá nhãn hiệu tập thể, nhãn hiệu chứng nhận cho các </w:t>
            </w:r>
            <w:r w:rsidRPr="00B933CB">
              <w:rPr>
                <w:i/>
                <w:iCs/>
                <w:sz w:val="24"/>
                <w:szCs w:val="24"/>
              </w:rPr>
              <w:lastRenderedPageBreak/>
              <w:t>đặc sản, sản phẩm làng nghề trên địa bàn. Tổng kinh phí hỗ trợ tối đa không quá 100.000.000 đồng (một trăm triệu đồng)/01 đề án.</w:t>
            </w:r>
            <w:r w:rsidRPr="00B933CB">
              <w:rPr>
                <w:iCs/>
                <w:sz w:val="24"/>
                <w:szCs w:val="24"/>
              </w:rPr>
              <w:t xml:space="preserve">) </w:t>
            </w:r>
          </w:p>
          <w:p w14:paraId="2C74C2BC" w14:textId="1B3F176D" w:rsidR="00CD0493" w:rsidRPr="00B933CB" w:rsidRDefault="00B272B1" w:rsidP="008B624D">
            <w:pPr>
              <w:jc w:val="both"/>
              <w:rPr>
                <w:iCs/>
                <w:sz w:val="24"/>
                <w:szCs w:val="24"/>
              </w:rPr>
            </w:pPr>
            <w:r w:rsidRPr="00B933CB">
              <w:rPr>
                <w:iCs/>
                <w:sz w:val="24"/>
                <w:szCs w:val="24"/>
              </w:rPr>
              <w:t xml:space="preserve">Lý do: </w:t>
            </w:r>
            <w:r w:rsidR="008B7803" w:rsidRPr="00B933CB">
              <w:rPr>
                <w:iCs/>
                <w:sz w:val="24"/>
                <w:szCs w:val="24"/>
              </w:rPr>
              <w:t xml:space="preserve">Các dự </w:t>
            </w:r>
            <w:proofErr w:type="gramStart"/>
            <w:r w:rsidR="008B7803" w:rsidRPr="00B933CB">
              <w:rPr>
                <w:iCs/>
                <w:sz w:val="24"/>
                <w:szCs w:val="24"/>
              </w:rPr>
              <w:t>án</w:t>
            </w:r>
            <w:proofErr w:type="gramEnd"/>
            <w:r w:rsidR="008B7803" w:rsidRPr="00B933CB">
              <w:rPr>
                <w:iCs/>
                <w:sz w:val="24"/>
                <w:szCs w:val="24"/>
              </w:rPr>
              <w:t xml:space="preserve"> phát triển sản xuất liên kết theo chuỗi giá trị có thể được thực hiện trên quy mô liên xã</w:t>
            </w:r>
            <w:r w:rsidR="008B624D" w:rsidRPr="00B933CB">
              <w:rPr>
                <w:iCs/>
                <w:sz w:val="24"/>
                <w:szCs w:val="24"/>
              </w:rPr>
              <w:t xml:space="preserve">, phường </w:t>
            </w:r>
            <w:r w:rsidR="008B7803" w:rsidRPr="00B933CB">
              <w:rPr>
                <w:iCs/>
                <w:sz w:val="24"/>
                <w:szCs w:val="24"/>
              </w:rPr>
              <w:t>nên chủ trì liên kết có thể thực hiện việc đăng ký bảo hộ và quảng bá nhãn hiệu tập thể.</w:t>
            </w:r>
          </w:p>
        </w:tc>
      </w:tr>
      <w:tr w:rsidR="00B933CB" w:rsidRPr="00B933CB" w14:paraId="61271ADF" w14:textId="77777777" w:rsidTr="00931BC4">
        <w:tc>
          <w:tcPr>
            <w:tcW w:w="5812" w:type="dxa"/>
          </w:tcPr>
          <w:p w14:paraId="536B62A8" w14:textId="77777777" w:rsidR="008F5DEA" w:rsidRPr="00B933CB" w:rsidRDefault="008F5DEA" w:rsidP="008F5DEA">
            <w:pPr>
              <w:tabs>
                <w:tab w:val="left" w:pos="851"/>
              </w:tabs>
              <w:contextualSpacing/>
              <w:jc w:val="both"/>
              <w:rPr>
                <w:bCs/>
                <w:spacing w:val="-4"/>
                <w:sz w:val="24"/>
                <w:szCs w:val="24"/>
                <w:lang w:val="fo-FO"/>
              </w:rPr>
            </w:pPr>
          </w:p>
        </w:tc>
        <w:tc>
          <w:tcPr>
            <w:tcW w:w="5245" w:type="dxa"/>
          </w:tcPr>
          <w:p w14:paraId="59B4A66A" w14:textId="698A11A6" w:rsidR="008F5DEA" w:rsidRPr="00B933CB" w:rsidRDefault="0063039F" w:rsidP="008F5DEA">
            <w:pPr>
              <w:tabs>
                <w:tab w:val="left" w:pos="851"/>
              </w:tabs>
              <w:contextualSpacing/>
              <w:jc w:val="both"/>
              <w:rPr>
                <w:spacing w:val="-4"/>
                <w:sz w:val="24"/>
                <w:szCs w:val="24"/>
                <w:lang w:val="fo-FO"/>
              </w:rPr>
            </w:pPr>
            <w:r w:rsidRPr="00B933CB">
              <w:rPr>
                <w:spacing w:val="-4"/>
                <w:sz w:val="24"/>
                <w:szCs w:val="24"/>
                <w:lang w:val="en-US"/>
              </w:rPr>
              <w:t xml:space="preserve">i) </w:t>
            </w:r>
            <w:r w:rsidRPr="00B933CB">
              <w:rPr>
                <w:bCs/>
                <w:spacing w:val="-4"/>
                <w:sz w:val="24"/>
                <w:szCs w:val="24"/>
                <w:lang w:val="en-US"/>
              </w:rPr>
              <w:t xml:space="preserve">Hỗ trợ xây dựng trang thông tin điện tử, đưa sản phẩm lên nền tảng thương mại điện tử. </w:t>
            </w:r>
            <w:r w:rsidRPr="00B933CB">
              <w:rPr>
                <w:bCs/>
                <w:spacing w:val="-4"/>
                <w:sz w:val="24"/>
                <w:szCs w:val="24"/>
                <w:lang w:val="fo-FO"/>
              </w:rPr>
              <w:t>Mức hỗ trợ theo chi phí thực tế nhưng tối đa không quá 100 triệu đồng/dự án.</w:t>
            </w:r>
          </w:p>
        </w:tc>
        <w:tc>
          <w:tcPr>
            <w:tcW w:w="4253" w:type="dxa"/>
          </w:tcPr>
          <w:p w14:paraId="361F8EA4" w14:textId="1BB81C7B" w:rsidR="008B7803" w:rsidRPr="00B933CB" w:rsidRDefault="008B7803" w:rsidP="008B7803">
            <w:pPr>
              <w:jc w:val="both"/>
              <w:rPr>
                <w:iCs/>
                <w:sz w:val="24"/>
                <w:szCs w:val="24"/>
              </w:rPr>
            </w:pPr>
            <w:r w:rsidRPr="00B933CB">
              <w:rPr>
                <w:iCs/>
                <w:sz w:val="24"/>
                <w:szCs w:val="24"/>
              </w:rPr>
              <w:t xml:space="preserve">Nội dung chi hỗ trợ mới theo </w:t>
            </w:r>
            <w:r w:rsidRPr="00B933CB">
              <w:rPr>
                <w:b/>
                <w:iCs/>
                <w:sz w:val="24"/>
                <w:szCs w:val="24"/>
              </w:rPr>
              <w:t>điểm đ khoản 2 Điều 16 Thông tư 23/2026/TT-BNNMT ngày 23/5/2026</w:t>
            </w:r>
            <w:r w:rsidRPr="00B933CB">
              <w:rPr>
                <w:iCs/>
                <w:sz w:val="24"/>
                <w:szCs w:val="24"/>
              </w:rPr>
              <w:t>.</w:t>
            </w:r>
          </w:p>
          <w:p w14:paraId="49AC1941" w14:textId="37077838" w:rsidR="008B7803" w:rsidRPr="00B933CB" w:rsidRDefault="008B7803" w:rsidP="008B7803">
            <w:pPr>
              <w:jc w:val="both"/>
              <w:rPr>
                <w:iCs/>
                <w:sz w:val="24"/>
                <w:szCs w:val="24"/>
              </w:rPr>
            </w:pPr>
            <w:r w:rsidRPr="00B933CB">
              <w:rPr>
                <w:iCs/>
                <w:sz w:val="24"/>
                <w:szCs w:val="24"/>
              </w:rPr>
              <w:t xml:space="preserve">Căn cứ </w:t>
            </w:r>
            <w:r w:rsidRPr="00B933CB">
              <w:rPr>
                <w:b/>
                <w:iCs/>
                <w:sz w:val="24"/>
                <w:szCs w:val="24"/>
              </w:rPr>
              <w:t>điểm c khoản 5 Điều 4 Thông tư số 60/2026/TT-BTC ngày 31/5/2026</w:t>
            </w:r>
            <w:r w:rsidR="00923591" w:rsidRPr="00B933CB">
              <w:rPr>
                <w:b/>
                <w:iCs/>
                <w:sz w:val="24"/>
                <w:szCs w:val="24"/>
              </w:rPr>
              <w:t>.</w:t>
            </w:r>
            <w:r w:rsidRPr="00B933CB">
              <w:rPr>
                <w:iCs/>
                <w:sz w:val="24"/>
                <w:szCs w:val="24"/>
              </w:rPr>
              <w:t xml:space="preserve"> </w:t>
            </w:r>
          </w:p>
          <w:p w14:paraId="0261131E" w14:textId="6FFB0386" w:rsidR="008F5DEA" w:rsidRPr="00B933CB" w:rsidRDefault="008B7803" w:rsidP="008B7803">
            <w:pPr>
              <w:jc w:val="both"/>
              <w:rPr>
                <w:iCs/>
                <w:sz w:val="24"/>
                <w:szCs w:val="24"/>
              </w:rPr>
            </w:pPr>
            <w:r w:rsidRPr="00B933CB">
              <w:rPr>
                <w:iCs/>
                <w:sz w:val="24"/>
                <w:szCs w:val="24"/>
              </w:rPr>
              <w:t xml:space="preserve">Mức hỗ trợ tối đa tham khảo </w:t>
            </w:r>
            <w:r w:rsidRPr="00B933CB">
              <w:rPr>
                <w:b/>
                <w:iCs/>
                <w:sz w:val="24"/>
                <w:szCs w:val="24"/>
              </w:rPr>
              <w:t>khoản 6 Điều 6 Nghị quyết số 03/2025/NQ-HĐND</w:t>
            </w:r>
            <w:r w:rsidR="006B74D5" w:rsidRPr="00B933CB">
              <w:rPr>
                <w:b/>
                <w:iCs/>
                <w:sz w:val="24"/>
                <w:szCs w:val="24"/>
              </w:rPr>
              <w:t xml:space="preserve"> </w:t>
            </w:r>
            <w:r w:rsidR="006B74D5" w:rsidRPr="00B933CB">
              <w:rPr>
                <w:b/>
                <w:sz w:val="24"/>
                <w:szCs w:val="24"/>
                <w:lang w:val="en-US"/>
              </w:rPr>
              <w:t>được sửa đổi, bổ sung bởi Nghị quyết số 21/2025/NQ-HĐND</w:t>
            </w:r>
            <w:r w:rsidR="006C22E9" w:rsidRPr="00B933CB">
              <w:rPr>
                <w:b/>
                <w:sz w:val="24"/>
                <w:szCs w:val="24"/>
                <w:lang w:val="en-US"/>
              </w:rPr>
              <w:t xml:space="preserve"> </w:t>
            </w:r>
            <w:r w:rsidR="006C22E9" w:rsidRPr="00B933CB">
              <w:rPr>
                <w:b/>
                <w:bCs/>
              </w:rPr>
              <w:t>ngày 08/9/2025</w:t>
            </w:r>
            <w:r w:rsidRPr="00B933CB">
              <w:rPr>
                <w:iCs/>
                <w:sz w:val="24"/>
                <w:szCs w:val="24"/>
              </w:rPr>
              <w:t>, tuy nhiên Tổ soạn thảo áp dụng mức 100 triệu/dự án dựa theo tham khảo chi phí xây dựng thực tế các trang thông tin điện tử đang hoạt động.</w:t>
            </w:r>
          </w:p>
        </w:tc>
      </w:tr>
      <w:tr w:rsidR="00B933CB" w:rsidRPr="00B933CB" w14:paraId="4B7775E3" w14:textId="77777777" w:rsidTr="00931BC4">
        <w:tc>
          <w:tcPr>
            <w:tcW w:w="5812" w:type="dxa"/>
          </w:tcPr>
          <w:p w14:paraId="343EC6F7" w14:textId="77777777" w:rsidR="008F5DEA" w:rsidRPr="00B933CB" w:rsidRDefault="008F5DEA" w:rsidP="008F5DEA">
            <w:pPr>
              <w:tabs>
                <w:tab w:val="left" w:pos="851"/>
              </w:tabs>
              <w:contextualSpacing/>
              <w:jc w:val="both"/>
              <w:rPr>
                <w:bCs/>
                <w:spacing w:val="-4"/>
                <w:sz w:val="24"/>
                <w:szCs w:val="24"/>
                <w:lang w:val="fo-FO"/>
              </w:rPr>
            </w:pPr>
          </w:p>
        </w:tc>
        <w:tc>
          <w:tcPr>
            <w:tcW w:w="5245" w:type="dxa"/>
          </w:tcPr>
          <w:p w14:paraId="6763B610" w14:textId="76800C7C" w:rsidR="008F5DEA" w:rsidRPr="00B933CB" w:rsidRDefault="0063039F" w:rsidP="008F5DEA">
            <w:pPr>
              <w:tabs>
                <w:tab w:val="left" w:pos="851"/>
              </w:tabs>
              <w:contextualSpacing/>
              <w:jc w:val="both"/>
              <w:rPr>
                <w:spacing w:val="-4"/>
                <w:sz w:val="24"/>
                <w:szCs w:val="24"/>
                <w:lang w:val="en-US"/>
              </w:rPr>
            </w:pPr>
            <w:r w:rsidRPr="00B933CB">
              <w:rPr>
                <w:spacing w:val="-4"/>
                <w:sz w:val="24"/>
                <w:szCs w:val="24"/>
                <w:lang w:val="en-US"/>
              </w:rPr>
              <w:t>k) Hỗ trợ kinh phí hoàn thiện cơ chế liên kết (cơ chế phân chia lợi ích; cơ chế chia sẻ rủi ro); hỗ trợ thực hiện liên kết (giám sát hợp đồng; đánh giá thực hiện). Mức hỗ trợ theo chi phí thực tế nhưng tối đa không quá 100 triệu đồng/dự án.</w:t>
            </w:r>
          </w:p>
        </w:tc>
        <w:tc>
          <w:tcPr>
            <w:tcW w:w="4253" w:type="dxa"/>
          </w:tcPr>
          <w:p w14:paraId="5743F383" w14:textId="77777777" w:rsidR="008B7803" w:rsidRPr="00B933CB" w:rsidRDefault="008B7803" w:rsidP="008B7803">
            <w:pPr>
              <w:jc w:val="both"/>
              <w:rPr>
                <w:iCs/>
                <w:sz w:val="24"/>
                <w:szCs w:val="24"/>
              </w:rPr>
            </w:pPr>
            <w:r w:rsidRPr="00B933CB">
              <w:rPr>
                <w:iCs/>
                <w:sz w:val="24"/>
                <w:szCs w:val="24"/>
              </w:rPr>
              <w:t xml:space="preserve">Nội dung chi hỗ trợ mới theo </w:t>
            </w:r>
            <w:r w:rsidRPr="00B933CB">
              <w:rPr>
                <w:b/>
                <w:iCs/>
                <w:sz w:val="24"/>
                <w:szCs w:val="24"/>
              </w:rPr>
              <w:t>điểm đ khoản 2 Điều 16 Thông tư 23/2026/TT-BNNMT ngày 23/5/2026</w:t>
            </w:r>
            <w:r w:rsidRPr="00B933CB">
              <w:rPr>
                <w:iCs/>
                <w:sz w:val="24"/>
                <w:szCs w:val="24"/>
              </w:rPr>
              <w:t>.</w:t>
            </w:r>
          </w:p>
          <w:p w14:paraId="774C76D3" w14:textId="55116F04" w:rsidR="008F5DEA" w:rsidRPr="00B933CB" w:rsidRDefault="008B7803" w:rsidP="000A7FAE">
            <w:pPr>
              <w:jc w:val="both"/>
              <w:rPr>
                <w:iCs/>
                <w:sz w:val="24"/>
                <w:szCs w:val="24"/>
              </w:rPr>
            </w:pPr>
            <w:r w:rsidRPr="00B933CB">
              <w:rPr>
                <w:iCs/>
                <w:sz w:val="24"/>
                <w:szCs w:val="24"/>
              </w:rPr>
              <w:t>Mức hỗ trợ tối đa được tính bằng 50% mức tối đa nội dung chi tại điểm a khoản 1 Điều 5 Nghị quyết này.</w:t>
            </w:r>
          </w:p>
        </w:tc>
      </w:tr>
      <w:tr w:rsidR="00B933CB" w:rsidRPr="00B933CB" w14:paraId="7F27BD94" w14:textId="77777777" w:rsidTr="00931BC4">
        <w:tc>
          <w:tcPr>
            <w:tcW w:w="5812" w:type="dxa"/>
          </w:tcPr>
          <w:p w14:paraId="68902674" w14:textId="77777777" w:rsidR="00CD0493" w:rsidRPr="00B933CB" w:rsidRDefault="00CD0493" w:rsidP="00CD0493">
            <w:pPr>
              <w:tabs>
                <w:tab w:val="left" w:pos="851"/>
              </w:tabs>
              <w:contextualSpacing/>
              <w:jc w:val="both"/>
              <w:rPr>
                <w:bCs/>
                <w:spacing w:val="-4"/>
                <w:sz w:val="24"/>
                <w:szCs w:val="24"/>
                <w:lang w:val="fo-FO"/>
              </w:rPr>
            </w:pPr>
            <w:r w:rsidRPr="00B933CB">
              <w:rPr>
                <w:bCs/>
                <w:spacing w:val="-4"/>
                <w:sz w:val="24"/>
                <w:szCs w:val="24"/>
                <w:lang w:val="fo-FO"/>
              </w:rPr>
              <w:t xml:space="preserve">d) Hỗ trợ chi phí quảng bá, xúc tiến thương mại cho sản phẩm hàng hóa, dịch vụ, mở rộng các kênh phân phối. Mức hỗ trợ theo chi phí thực tế nhưng tối đa không quá 100 triệu đồng/dự án, kế hoạch. </w:t>
            </w:r>
          </w:p>
          <w:p w14:paraId="40F25B68" w14:textId="77777777" w:rsidR="008F5DEA" w:rsidRPr="00B933CB" w:rsidRDefault="008F5DEA" w:rsidP="008F5DEA">
            <w:pPr>
              <w:tabs>
                <w:tab w:val="left" w:pos="851"/>
              </w:tabs>
              <w:contextualSpacing/>
              <w:jc w:val="both"/>
              <w:rPr>
                <w:bCs/>
                <w:spacing w:val="-4"/>
                <w:sz w:val="24"/>
                <w:szCs w:val="24"/>
                <w:lang w:val="fo-FO"/>
              </w:rPr>
            </w:pPr>
          </w:p>
        </w:tc>
        <w:tc>
          <w:tcPr>
            <w:tcW w:w="5245" w:type="dxa"/>
          </w:tcPr>
          <w:p w14:paraId="0A9CE334" w14:textId="77777777" w:rsidR="0063039F" w:rsidRPr="00B933CB" w:rsidRDefault="0063039F" w:rsidP="0063039F">
            <w:pPr>
              <w:tabs>
                <w:tab w:val="left" w:pos="851"/>
              </w:tabs>
              <w:contextualSpacing/>
              <w:jc w:val="both"/>
              <w:rPr>
                <w:b/>
                <w:bCs/>
                <w:spacing w:val="-4"/>
                <w:sz w:val="24"/>
                <w:szCs w:val="24"/>
                <w:lang w:val="en-US"/>
              </w:rPr>
            </w:pPr>
            <w:r w:rsidRPr="00B933CB">
              <w:rPr>
                <w:spacing w:val="-4"/>
                <w:sz w:val="24"/>
                <w:szCs w:val="24"/>
                <w:lang w:val="en-US"/>
              </w:rPr>
              <w:lastRenderedPageBreak/>
              <w:t xml:space="preserve">l) Hỗ trợ kinh phí xúc tiến thương mại (hội nghị kết nối cung - cầu; hội chợ, triển lãm; quảng bá sản phẩm; điểm bán hàng); phát triển thị trường (khảo sát thị trường; kết nối tiêu thụ trong nước và xuất khẩu); </w:t>
            </w:r>
            <w:r w:rsidRPr="00B933CB">
              <w:rPr>
                <w:spacing w:val="-4"/>
                <w:sz w:val="24"/>
                <w:szCs w:val="24"/>
                <w:lang w:val="en-US"/>
              </w:rPr>
              <w:lastRenderedPageBreak/>
              <w:t xml:space="preserve">phần mềm quản lý dữ liệu sản xuất, tiêu thụ sản phẩm. Mức hỗ trợ theo chi phí thực tế nhưng </w:t>
            </w:r>
            <w:r w:rsidRPr="00B933CB">
              <w:rPr>
                <w:spacing w:val="-4"/>
                <w:sz w:val="24"/>
                <w:szCs w:val="24"/>
                <w:lang w:val="fo-FO"/>
              </w:rPr>
              <w:t>tối đa không quá 100 triệu đồng/dự án.</w:t>
            </w:r>
          </w:p>
          <w:p w14:paraId="2CA98BBC" w14:textId="2C2460A8" w:rsidR="008F5DEA" w:rsidRPr="00B933CB" w:rsidRDefault="008F5DEA" w:rsidP="008F5DEA">
            <w:pPr>
              <w:tabs>
                <w:tab w:val="left" w:pos="851"/>
              </w:tabs>
              <w:contextualSpacing/>
              <w:jc w:val="both"/>
              <w:rPr>
                <w:b/>
                <w:bCs/>
                <w:spacing w:val="-4"/>
                <w:sz w:val="24"/>
                <w:szCs w:val="24"/>
                <w:lang w:val="en-US"/>
              </w:rPr>
            </w:pPr>
          </w:p>
        </w:tc>
        <w:tc>
          <w:tcPr>
            <w:tcW w:w="4253" w:type="dxa"/>
          </w:tcPr>
          <w:p w14:paraId="1734A145" w14:textId="77777777" w:rsidR="008B7803" w:rsidRPr="00B933CB" w:rsidRDefault="008B7803" w:rsidP="008B7803">
            <w:pPr>
              <w:jc w:val="both"/>
              <w:rPr>
                <w:iCs/>
                <w:sz w:val="24"/>
                <w:szCs w:val="24"/>
              </w:rPr>
            </w:pPr>
            <w:r w:rsidRPr="00B933CB">
              <w:rPr>
                <w:iCs/>
                <w:sz w:val="24"/>
                <w:szCs w:val="24"/>
              </w:rPr>
              <w:lastRenderedPageBreak/>
              <w:t xml:space="preserve">Định mức hỗ trợ theo quy định tại </w:t>
            </w:r>
            <w:r w:rsidRPr="00B933CB">
              <w:rPr>
                <w:b/>
                <w:iCs/>
                <w:sz w:val="24"/>
                <w:szCs w:val="24"/>
              </w:rPr>
              <w:t>khoản 14 Điều 4 Thông tư số 60/2026/TT-BTC ngày 31/5/2026</w:t>
            </w:r>
            <w:r w:rsidRPr="00B933CB">
              <w:rPr>
                <w:iCs/>
                <w:sz w:val="24"/>
                <w:szCs w:val="24"/>
              </w:rPr>
              <w:t xml:space="preserve"> hướng dẫn quản lý, sử dụng và quyết toán kinh phí chi </w:t>
            </w:r>
            <w:r w:rsidRPr="00B933CB">
              <w:rPr>
                <w:iCs/>
                <w:sz w:val="24"/>
                <w:szCs w:val="24"/>
              </w:rPr>
              <w:lastRenderedPageBreak/>
              <w:t>thường xuyên ngân sách nhà nước thực hiện Chương trình mục tiêu quốc gia về xây dựng nông thôn mới, giảm nghèo bền vững và phát triển kinh tế xã hội vùng đồng bào dân tộc thiểu số và miền núi giai đoạn 2026 - 2035, giai đoạn I: từ năm 2026 đến năm 2030.</w:t>
            </w:r>
          </w:p>
          <w:p w14:paraId="7F6274CC" w14:textId="5E000674" w:rsidR="008F5DEA" w:rsidRPr="00B933CB" w:rsidRDefault="008B7803" w:rsidP="008B7803">
            <w:pPr>
              <w:jc w:val="both"/>
              <w:rPr>
                <w:iCs/>
                <w:sz w:val="24"/>
                <w:szCs w:val="24"/>
              </w:rPr>
            </w:pPr>
            <w:r w:rsidRPr="00B933CB">
              <w:rPr>
                <w:iCs/>
                <w:sz w:val="24"/>
                <w:szCs w:val="24"/>
              </w:rPr>
              <w:t xml:space="preserve">Mức hỗ trợ tối đa kế thừa quy định, định mức tại </w:t>
            </w:r>
            <w:r w:rsidRPr="00B933CB">
              <w:rPr>
                <w:b/>
                <w:iCs/>
                <w:sz w:val="24"/>
                <w:szCs w:val="24"/>
              </w:rPr>
              <w:t>điểm d khoản 1 Điều 1 Nghị quyết số 26/2023/07/12/2023</w:t>
            </w:r>
            <w:r w:rsidR="006B74D5" w:rsidRPr="00B933CB">
              <w:rPr>
                <w:b/>
                <w:iCs/>
                <w:sz w:val="24"/>
                <w:szCs w:val="24"/>
              </w:rPr>
              <w:t xml:space="preserve"> </w:t>
            </w:r>
            <w:r w:rsidR="00BB1AFB" w:rsidRPr="00B933CB">
              <w:rPr>
                <w:b/>
                <w:sz w:val="24"/>
                <w:szCs w:val="24"/>
                <w:lang w:val="en-US"/>
              </w:rPr>
              <w:t>được sửa đổi, bổ sung</w:t>
            </w:r>
            <w:r w:rsidR="00BB1AFB" w:rsidRPr="00B933CB">
              <w:rPr>
                <w:b/>
                <w:bCs/>
                <w:sz w:val="24"/>
                <w:szCs w:val="24"/>
                <w:lang w:val="en-US"/>
              </w:rPr>
              <w:t xml:space="preserve"> </w:t>
            </w:r>
            <w:r w:rsidR="006B74D5" w:rsidRPr="00B933CB">
              <w:rPr>
                <w:b/>
                <w:bCs/>
                <w:sz w:val="24"/>
                <w:szCs w:val="24"/>
                <w:lang w:val="en-US"/>
              </w:rPr>
              <w:t>bởi Nghị quyết số 27/2025/NQ-HĐND</w:t>
            </w:r>
            <w:r w:rsidR="00BB1AFB" w:rsidRPr="00B933CB">
              <w:rPr>
                <w:b/>
                <w:bCs/>
                <w:sz w:val="24"/>
                <w:szCs w:val="24"/>
                <w:lang w:val="en-US"/>
              </w:rPr>
              <w:t xml:space="preserve"> ngày 15/10/2025</w:t>
            </w:r>
            <w:r w:rsidRPr="00B933CB">
              <w:rPr>
                <w:iCs/>
                <w:sz w:val="24"/>
                <w:szCs w:val="24"/>
              </w:rPr>
              <w:t>.</w:t>
            </w:r>
          </w:p>
        </w:tc>
      </w:tr>
      <w:tr w:rsidR="00B933CB" w:rsidRPr="00B933CB" w14:paraId="4D525AB1" w14:textId="77777777" w:rsidTr="00931BC4">
        <w:tc>
          <w:tcPr>
            <w:tcW w:w="5812" w:type="dxa"/>
            <w:vMerge w:val="restart"/>
          </w:tcPr>
          <w:p w14:paraId="25E50DA5" w14:textId="77777777" w:rsidR="00CD0493" w:rsidRPr="00B933CB" w:rsidRDefault="00CD0493" w:rsidP="00CD0493">
            <w:pPr>
              <w:tabs>
                <w:tab w:val="left" w:pos="851"/>
              </w:tabs>
              <w:contextualSpacing/>
              <w:jc w:val="both"/>
              <w:rPr>
                <w:bCs/>
                <w:spacing w:val="-4"/>
                <w:sz w:val="24"/>
                <w:szCs w:val="24"/>
                <w:lang w:val="fo-FO"/>
              </w:rPr>
            </w:pPr>
            <w:r w:rsidRPr="00B933CB">
              <w:rPr>
                <w:bCs/>
                <w:spacing w:val="-4"/>
                <w:sz w:val="24"/>
                <w:szCs w:val="24"/>
                <w:lang w:val="fo-FO"/>
              </w:rPr>
              <w:lastRenderedPageBreak/>
              <w:t xml:space="preserve">g) Hỗ trợ xây dựng, quản lý dự án, kế hoạch: </w:t>
            </w:r>
          </w:p>
          <w:p w14:paraId="5F493660" w14:textId="77777777" w:rsidR="00CD0493" w:rsidRPr="00B933CB" w:rsidRDefault="00CD0493" w:rsidP="00CD0493">
            <w:pPr>
              <w:tabs>
                <w:tab w:val="left" w:pos="851"/>
              </w:tabs>
              <w:contextualSpacing/>
              <w:jc w:val="both"/>
              <w:rPr>
                <w:bCs/>
                <w:iCs/>
                <w:spacing w:val="-4"/>
                <w:sz w:val="24"/>
                <w:szCs w:val="24"/>
                <w:lang w:val="fo-FO"/>
              </w:rPr>
            </w:pPr>
            <w:r w:rsidRPr="00B933CB">
              <w:rPr>
                <w:bCs/>
                <w:spacing w:val="-4"/>
                <w:sz w:val="24"/>
                <w:szCs w:val="24"/>
                <w:lang w:val="fo-FO"/>
              </w:rPr>
              <w:t xml:space="preserve">- </w:t>
            </w:r>
            <w:r w:rsidRPr="00B933CB">
              <w:rPr>
                <w:bCs/>
                <w:iCs/>
                <w:spacing w:val="-4"/>
                <w:sz w:val="24"/>
                <w:szCs w:val="24"/>
                <w:lang w:val="fo-FO"/>
              </w:rPr>
              <w:t>Chi phí lựa chọn dự án, kế hoạch hỗ trợ phát triển sản xuất (bao gồm chi phí khảo sát, đánh giá; thành lập hội đồng lựa chọn dự án, kế hoạch, mô hình; lựa chọn đơn vị đặt hàng, giao nhiệm vụ; tổ chức đấu thầu lựa chọn đơn vị cung cấp sản phẩm, dịch vụ; thẩm định giá trong phương án mua sắm vật tư, hàng hóa, dịch vụ) được tính trong kinh phí thực hiện hoạt động hỗ trợ phát triển sản xuất hoặc kinh phí thường xuyên của cơ quan, đơn vị trực tiếp thực hiện hoạt động hỗ trợ phát triển sản xuất; không vượt quá 5% tổng kinh phí được giao để thực hiện hoạt động hỗ trợ phát triển sản xuất.</w:t>
            </w:r>
          </w:p>
          <w:p w14:paraId="16B7ED00" w14:textId="77777777" w:rsidR="00CD0493" w:rsidRPr="00B933CB" w:rsidRDefault="00CD0493" w:rsidP="00CD0493">
            <w:pPr>
              <w:tabs>
                <w:tab w:val="left" w:pos="851"/>
              </w:tabs>
              <w:contextualSpacing/>
              <w:jc w:val="both"/>
              <w:rPr>
                <w:bCs/>
                <w:spacing w:val="-4"/>
                <w:sz w:val="24"/>
                <w:szCs w:val="24"/>
                <w:lang w:val="fo-FO"/>
              </w:rPr>
            </w:pPr>
            <w:r w:rsidRPr="00B933CB">
              <w:rPr>
                <w:bCs/>
                <w:spacing w:val="-4"/>
                <w:sz w:val="24"/>
                <w:szCs w:val="24"/>
                <w:lang w:val="fo-FO"/>
              </w:rPr>
              <w:t xml:space="preserve">- </w:t>
            </w:r>
            <w:r w:rsidRPr="00B933CB">
              <w:rPr>
                <w:bCs/>
                <w:spacing w:val="-4"/>
                <w:sz w:val="24"/>
                <w:szCs w:val="24"/>
                <w:lang w:val="nl-NL"/>
              </w:rPr>
              <w:t>Chi phí triển khai, đánh giá, tổng kết rút kinh nghiệm: Thực hiện theo quy định tại Nghị quyết số 02/2018/NQ-HĐND ngày 30 tháng 3 năm 2018 của Hội đồng nhân dân tỉnh quy định chế độ công tác phí, chế độ chi hội nghị đối với các cơ quan, đơn vị thuộc phạm vi quản lý trên địa bàn tỉnh Thừa Thiên Huế.</w:t>
            </w:r>
          </w:p>
          <w:p w14:paraId="32A0C031" w14:textId="290BD099" w:rsidR="00CD0493" w:rsidRPr="00B933CB" w:rsidRDefault="00CD0493" w:rsidP="008F5DEA">
            <w:pPr>
              <w:tabs>
                <w:tab w:val="left" w:pos="851"/>
              </w:tabs>
              <w:contextualSpacing/>
              <w:jc w:val="both"/>
              <w:rPr>
                <w:bCs/>
                <w:spacing w:val="-4"/>
                <w:sz w:val="24"/>
                <w:szCs w:val="24"/>
                <w:lang w:val="fo-FO"/>
              </w:rPr>
            </w:pPr>
            <w:r w:rsidRPr="00B933CB">
              <w:rPr>
                <w:bCs/>
                <w:spacing w:val="-4"/>
                <w:sz w:val="24"/>
                <w:szCs w:val="24"/>
                <w:lang w:val="fo-FO"/>
              </w:rPr>
              <w:t xml:space="preserve">- Chi khác về quản lý dự án, kế hoạch. </w:t>
            </w:r>
            <w:r w:rsidRPr="00B933CB">
              <w:rPr>
                <w:bCs/>
                <w:spacing w:val="-4"/>
                <w:sz w:val="24"/>
                <w:szCs w:val="24"/>
                <w:lang w:val="vi-VN"/>
              </w:rPr>
              <w:t xml:space="preserve">Mức hỗ trợ theo chi phí thực tế nhưng tối đa không quá </w:t>
            </w:r>
            <w:r w:rsidRPr="00B933CB">
              <w:rPr>
                <w:bCs/>
                <w:spacing w:val="-4"/>
                <w:sz w:val="24"/>
                <w:szCs w:val="24"/>
                <w:lang w:val="fo-FO"/>
              </w:rPr>
              <w:t xml:space="preserve">50 </w:t>
            </w:r>
            <w:r w:rsidRPr="00B933CB">
              <w:rPr>
                <w:bCs/>
                <w:spacing w:val="-4"/>
                <w:sz w:val="24"/>
                <w:szCs w:val="24"/>
                <w:lang w:val="vi-VN"/>
              </w:rPr>
              <w:t>triệu đồng/dự án</w:t>
            </w:r>
            <w:r w:rsidRPr="00B933CB">
              <w:rPr>
                <w:bCs/>
                <w:spacing w:val="-4"/>
                <w:sz w:val="24"/>
                <w:szCs w:val="24"/>
                <w:lang w:val="fo-FO"/>
              </w:rPr>
              <w:t>, kế hoạch.</w:t>
            </w:r>
          </w:p>
        </w:tc>
        <w:tc>
          <w:tcPr>
            <w:tcW w:w="5245" w:type="dxa"/>
          </w:tcPr>
          <w:p w14:paraId="5BF9E127" w14:textId="4A4FEE19" w:rsidR="00CD0493" w:rsidRPr="00B933CB" w:rsidRDefault="00CD0493" w:rsidP="008F5DEA">
            <w:pPr>
              <w:tabs>
                <w:tab w:val="left" w:pos="851"/>
              </w:tabs>
              <w:contextualSpacing/>
              <w:jc w:val="both"/>
              <w:rPr>
                <w:spacing w:val="-4"/>
                <w:sz w:val="24"/>
                <w:szCs w:val="24"/>
                <w:lang w:val="fo-FO"/>
              </w:rPr>
            </w:pPr>
            <w:r w:rsidRPr="00B933CB">
              <w:rPr>
                <w:spacing w:val="-4"/>
                <w:sz w:val="24"/>
                <w:szCs w:val="24"/>
                <w:lang w:val="fo-FO"/>
              </w:rPr>
              <w:t xml:space="preserve">m) </w:t>
            </w:r>
            <w:r w:rsidRPr="00B933CB">
              <w:rPr>
                <w:bCs/>
                <w:spacing w:val="-4"/>
                <w:sz w:val="24"/>
                <w:szCs w:val="24"/>
                <w:lang w:val="nl-NL"/>
              </w:rPr>
              <w:t>Chi phí triển khai, đánh giá, sơ kết, tổng kết rút kinh nghiệm: Thực hiện theo quy định tại Nghị quyết số 19/2025/NQ-HĐND ngày 08 tháng 9 năm 2025 của Hội đồng nhân dân thành phố quy định mức chi công tác phí, chi hội nghị đối với các cơ quan, đơn vị thuộc phạm vi quản lý của thành phố Huế.</w:t>
            </w:r>
          </w:p>
        </w:tc>
        <w:tc>
          <w:tcPr>
            <w:tcW w:w="4253" w:type="dxa"/>
          </w:tcPr>
          <w:p w14:paraId="628CCBFD" w14:textId="77777777" w:rsidR="00CD0493" w:rsidRPr="00B933CB" w:rsidRDefault="008B7803" w:rsidP="00B02448">
            <w:pPr>
              <w:jc w:val="both"/>
              <w:rPr>
                <w:iCs/>
                <w:sz w:val="24"/>
                <w:szCs w:val="24"/>
              </w:rPr>
            </w:pPr>
            <w:r w:rsidRPr="00B933CB">
              <w:rPr>
                <w:iCs/>
                <w:sz w:val="24"/>
                <w:szCs w:val="24"/>
              </w:rPr>
              <w:t>Kế thừa nội dung Nghị quyết số 26/2023/NQ-HĐND</w:t>
            </w:r>
          </w:p>
          <w:p w14:paraId="1C3F8EB4" w14:textId="56054DB8" w:rsidR="008B7803" w:rsidRPr="00B933CB" w:rsidRDefault="008B7803" w:rsidP="00B02448">
            <w:pPr>
              <w:jc w:val="both"/>
              <w:rPr>
                <w:iCs/>
                <w:sz w:val="24"/>
                <w:szCs w:val="24"/>
              </w:rPr>
            </w:pPr>
            <w:r w:rsidRPr="00B933CB">
              <w:rPr>
                <w:iCs/>
                <w:sz w:val="24"/>
                <w:szCs w:val="24"/>
              </w:rPr>
              <w:t>Sửa đổi nội dung chi phí triển khai, đánh giá, tổng kết rút kinh nghiệm theo quy định văn bản hiện hành.</w:t>
            </w:r>
          </w:p>
        </w:tc>
      </w:tr>
      <w:tr w:rsidR="00B933CB" w:rsidRPr="00B933CB" w14:paraId="52BE029C" w14:textId="77777777" w:rsidTr="00931BC4">
        <w:tc>
          <w:tcPr>
            <w:tcW w:w="5812" w:type="dxa"/>
            <w:vMerge/>
          </w:tcPr>
          <w:p w14:paraId="5BCA8EEB" w14:textId="3E8F98C8" w:rsidR="00CD0493" w:rsidRPr="00B933CB" w:rsidRDefault="00CD0493" w:rsidP="008F5DEA">
            <w:pPr>
              <w:tabs>
                <w:tab w:val="left" w:pos="851"/>
              </w:tabs>
              <w:contextualSpacing/>
              <w:jc w:val="both"/>
              <w:rPr>
                <w:bCs/>
                <w:spacing w:val="-4"/>
                <w:sz w:val="24"/>
                <w:szCs w:val="24"/>
                <w:lang w:val="fo-FO"/>
              </w:rPr>
            </w:pPr>
          </w:p>
        </w:tc>
        <w:tc>
          <w:tcPr>
            <w:tcW w:w="5245" w:type="dxa"/>
          </w:tcPr>
          <w:p w14:paraId="0BA6761D" w14:textId="77777777" w:rsidR="00CD0493" w:rsidRPr="00B933CB" w:rsidRDefault="00CD0493" w:rsidP="008F5DEA">
            <w:pPr>
              <w:tabs>
                <w:tab w:val="left" w:pos="851"/>
              </w:tabs>
              <w:contextualSpacing/>
              <w:jc w:val="both"/>
              <w:rPr>
                <w:spacing w:val="-4"/>
                <w:sz w:val="24"/>
                <w:szCs w:val="24"/>
                <w:lang w:val="fo-FO"/>
              </w:rPr>
            </w:pPr>
            <w:r w:rsidRPr="00B933CB">
              <w:rPr>
                <w:spacing w:val="-4"/>
                <w:sz w:val="24"/>
                <w:szCs w:val="24"/>
                <w:lang w:val="en-US"/>
              </w:rPr>
              <w:t xml:space="preserve">n) </w:t>
            </w:r>
            <w:r w:rsidRPr="00B933CB">
              <w:rPr>
                <w:spacing w:val="-4"/>
                <w:sz w:val="24"/>
                <w:szCs w:val="24"/>
                <w:lang w:val="fo-FO"/>
              </w:rPr>
              <w:t xml:space="preserve">Hỗ trợ xây dựng, quản lý dự án: </w:t>
            </w:r>
          </w:p>
          <w:p w14:paraId="0C0DE837" w14:textId="5B5AEECB" w:rsidR="00CD0493" w:rsidRPr="00B933CB" w:rsidRDefault="00CD0493" w:rsidP="008F5DEA">
            <w:pPr>
              <w:tabs>
                <w:tab w:val="left" w:pos="851"/>
              </w:tabs>
              <w:contextualSpacing/>
              <w:jc w:val="both"/>
              <w:rPr>
                <w:iCs/>
                <w:spacing w:val="-4"/>
                <w:sz w:val="24"/>
                <w:szCs w:val="24"/>
                <w:lang w:val="fo-FO"/>
              </w:rPr>
            </w:pPr>
            <w:r w:rsidRPr="00B933CB">
              <w:rPr>
                <w:spacing w:val="-4"/>
                <w:sz w:val="24"/>
                <w:szCs w:val="24"/>
                <w:lang w:val="fo-FO"/>
              </w:rPr>
              <w:t xml:space="preserve">- </w:t>
            </w:r>
            <w:r w:rsidRPr="00B933CB">
              <w:rPr>
                <w:bCs/>
                <w:iCs/>
                <w:spacing w:val="-4"/>
                <w:sz w:val="24"/>
                <w:szCs w:val="24"/>
                <w:lang w:val="fo-FO"/>
              </w:rPr>
              <w:t>Chi phí lựa chọn dự án, hỗ trợ phát triển sản xuất</w:t>
            </w:r>
            <w:r w:rsidRPr="00B933CB">
              <w:rPr>
                <w:iCs/>
                <w:spacing w:val="-4"/>
                <w:sz w:val="24"/>
                <w:szCs w:val="24"/>
                <w:lang w:val="fo-FO"/>
              </w:rPr>
              <w:t xml:space="preserve"> (bao gồm chi phí khảo sát, đánh giá; thành lập hội đồng lựa chọn dự án; lựa chọn đơn vị đặt hàng, giao nhiệm vụ; tổ chức đấu thầu lựa chọn đơn vị cung cấp sản phẩm, dịch vụ; thẩm định giá trong phương án mua sắm vật tư, hàng hóa, dịch vụ) được tính trong kinh phí thực hiện hoạt động hỗ trợ phát triển sản xuất hoặc kinh phí thường xuyên của cơ quan, đơn vị trực tiếp thực hiện hoạt động hỗ trợ phát triển sản xuất; </w:t>
            </w:r>
            <w:r w:rsidRPr="00B933CB">
              <w:rPr>
                <w:bCs/>
                <w:iCs/>
                <w:spacing w:val="-4"/>
                <w:sz w:val="24"/>
                <w:szCs w:val="24"/>
                <w:lang w:val="fo-FO"/>
              </w:rPr>
              <w:t>không vượt quá 5% tổng kinh phí được giao để thực hiện hoạt động hỗ trợ phát triển sản xuất.</w:t>
            </w:r>
          </w:p>
          <w:p w14:paraId="64C4AFBA" w14:textId="04718DE0" w:rsidR="00CD0493" w:rsidRPr="00B933CB" w:rsidRDefault="00CD0493" w:rsidP="00696358">
            <w:pPr>
              <w:tabs>
                <w:tab w:val="left" w:pos="851"/>
              </w:tabs>
              <w:contextualSpacing/>
              <w:jc w:val="both"/>
              <w:rPr>
                <w:sz w:val="24"/>
                <w:szCs w:val="24"/>
              </w:rPr>
            </w:pPr>
            <w:r w:rsidRPr="00B933CB">
              <w:rPr>
                <w:spacing w:val="-4"/>
                <w:sz w:val="24"/>
                <w:szCs w:val="24"/>
                <w:lang w:val="fo-FO"/>
              </w:rPr>
              <w:t xml:space="preserve">- Chi khác về quản lý dự án: </w:t>
            </w:r>
            <w:r w:rsidRPr="00B933CB">
              <w:rPr>
                <w:spacing w:val="-4"/>
                <w:sz w:val="24"/>
                <w:szCs w:val="24"/>
                <w:lang w:val="vi-VN"/>
              </w:rPr>
              <w:t xml:space="preserve">Mức hỗ trợ theo chi phí thực tế nhưng tối đa không quá </w:t>
            </w:r>
            <w:r w:rsidRPr="00B933CB">
              <w:rPr>
                <w:spacing w:val="-4"/>
                <w:sz w:val="24"/>
                <w:szCs w:val="24"/>
                <w:lang w:val="fo-FO"/>
              </w:rPr>
              <w:t xml:space="preserve">50 </w:t>
            </w:r>
            <w:r w:rsidRPr="00B933CB">
              <w:rPr>
                <w:spacing w:val="-4"/>
                <w:sz w:val="24"/>
                <w:szCs w:val="24"/>
                <w:lang w:val="vi-VN"/>
              </w:rPr>
              <w:t>triệu đồng/dự án</w:t>
            </w:r>
            <w:r w:rsidRPr="00B933CB">
              <w:rPr>
                <w:spacing w:val="-4"/>
                <w:sz w:val="24"/>
                <w:szCs w:val="24"/>
                <w:lang w:val="fo-FO"/>
              </w:rPr>
              <w:t>.</w:t>
            </w:r>
          </w:p>
        </w:tc>
        <w:tc>
          <w:tcPr>
            <w:tcW w:w="4253" w:type="dxa"/>
          </w:tcPr>
          <w:p w14:paraId="6C96006E" w14:textId="1C434061" w:rsidR="00CD0493" w:rsidRPr="00B933CB" w:rsidRDefault="00CD0493" w:rsidP="00B02448">
            <w:pPr>
              <w:jc w:val="both"/>
              <w:rPr>
                <w:bCs/>
                <w:sz w:val="24"/>
                <w:szCs w:val="24"/>
                <w:lang w:val="fo-FO"/>
              </w:rPr>
            </w:pPr>
            <w:r w:rsidRPr="00B933CB">
              <w:rPr>
                <w:iCs/>
                <w:sz w:val="24"/>
                <w:szCs w:val="24"/>
              </w:rPr>
              <w:t xml:space="preserve">  </w:t>
            </w:r>
          </w:p>
          <w:p w14:paraId="519B6D54" w14:textId="77777777" w:rsidR="00CD0493" w:rsidRPr="00B933CB" w:rsidRDefault="00CD0493" w:rsidP="00B35138">
            <w:pPr>
              <w:jc w:val="center"/>
              <w:rPr>
                <w:sz w:val="24"/>
                <w:szCs w:val="24"/>
              </w:rPr>
            </w:pPr>
          </w:p>
        </w:tc>
      </w:tr>
      <w:tr w:rsidR="00B933CB" w:rsidRPr="00B933CB" w14:paraId="60F046C0" w14:textId="77777777" w:rsidTr="00931BC4">
        <w:trPr>
          <w:trHeight w:val="350"/>
        </w:trPr>
        <w:tc>
          <w:tcPr>
            <w:tcW w:w="5812" w:type="dxa"/>
          </w:tcPr>
          <w:p w14:paraId="72CAEF14" w14:textId="77777777" w:rsidR="00CD0493" w:rsidRPr="00B933CB" w:rsidRDefault="00CD0493" w:rsidP="001F29EC">
            <w:pPr>
              <w:ind w:firstLine="602"/>
              <w:jc w:val="both"/>
              <w:rPr>
                <w:bCs/>
                <w:spacing w:val="-4"/>
                <w:sz w:val="24"/>
                <w:szCs w:val="24"/>
                <w:lang w:val="fo-FO"/>
              </w:rPr>
            </w:pPr>
          </w:p>
        </w:tc>
        <w:tc>
          <w:tcPr>
            <w:tcW w:w="5245" w:type="dxa"/>
          </w:tcPr>
          <w:p w14:paraId="18384E79" w14:textId="08CEB611" w:rsidR="00495AD4" w:rsidRPr="00B933CB" w:rsidRDefault="00495AD4" w:rsidP="00495AD4">
            <w:pPr>
              <w:jc w:val="both"/>
              <w:rPr>
                <w:bCs/>
                <w:sz w:val="24"/>
                <w:szCs w:val="24"/>
                <w:lang w:val="vi-VN"/>
              </w:rPr>
            </w:pPr>
            <w:r w:rsidRPr="00B933CB">
              <w:rPr>
                <w:bCs/>
                <w:sz w:val="24"/>
                <w:szCs w:val="24"/>
                <w:lang w:val="vi-VN"/>
              </w:rPr>
              <w:t>2. Định mức hỗ trợ các đối tượng tham gia dự án</w:t>
            </w:r>
          </w:p>
          <w:p w14:paraId="43273F24" w14:textId="3F9A45B9" w:rsidR="00495AD4" w:rsidRPr="00B933CB" w:rsidRDefault="00495AD4" w:rsidP="00495AD4">
            <w:pPr>
              <w:jc w:val="both"/>
              <w:rPr>
                <w:bCs/>
                <w:sz w:val="24"/>
                <w:szCs w:val="24"/>
                <w:lang w:val="vi-VN"/>
              </w:rPr>
            </w:pPr>
            <w:r w:rsidRPr="00B933CB">
              <w:rPr>
                <w:bCs/>
                <w:sz w:val="24"/>
                <w:szCs w:val="24"/>
                <w:lang w:val="en-US"/>
              </w:rPr>
              <w:t xml:space="preserve">a) </w:t>
            </w:r>
            <w:r w:rsidRPr="00B933CB">
              <w:rPr>
                <w:bCs/>
                <w:sz w:val="24"/>
                <w:szCs w:val="24"/>
                <w:lang w:val="vi-VN"/>
              </w:rPr>
              <w:t>Đối tượng thuộc hộ nghèo, hộ cận nghèo, hộ mới thoát nghèo (trong vòng 36 tháng, kể từ thời điểm hộ được cấp có thẩm quyền công nhận thoát nghèo)</w:t>
            </w:r>
            <w:r w:rsidR="00E525EA" w:rsidRPr="00B933CB">
              <w:rPr>
                <w:bCs/>
                <w:sz w:val="24"/>
                <w:szCs w:val="24"/>
                <w:lang w:val="en-US"/>
              </w:rPr>
              <w:t>,</w:t>
            </w:r>
            <w:r w:rsidRPr="00B933CB">
              <w:rPr>
                <w:bCs/>
                <w:sz w:val="24"/>
                <w:szCs w:val="24"/>
                <w:lang w:val="vi-VN"/>
              </w:rPr>
              <w:t xml:space="preserve"> </w:t>
            </w:r>
            <w:r w:rsidR="00E525EA" w:rsidRPr="00B933CB">
              <w:rPr>
                <w:bCs/>
                <w:sz w:val="24"/>
                <w:szCs w:val="24"/>
                <w:lang w:val="en-US"/>
              </w:rPr>
              <w:t xml:space="preserve">người có công với cách mạng, </w:t>
            </w:r>
            <w:r w:rsidRPr="00B933CB">
              <w:rPr>
                <w:bCs/>
                <w:sz w:val="24"/>
                <w:szCs w:val="24"/>
                <w:lang w:val="en-US"/>
              </w:rPr>
              <w:t>phụ nữ thuộc hộ nghèo, hộ dân tộc thiểu số, người dân tộc thiểu số</w:t>
            </w:r>
            <w:r w:rsidRPr="00B933CB">
              <w:rPr>
                <w:bCs/>
                <w:sz w:val="24"/>
                <w:szCs w:val="24"/>
                <w:lang w:val="vi-VN"/>
              </w:rPr>
              <w:t xml:space="preserve">: Định mức hỗ trợ trực tiếp cho 01 đối tượng tham gia dự án tối đa </w:t>
            </w:r>
            <w:r w:rsidRPr="00B933CB">
              <w:rPr>
                <w:bCs/>
                <w:sz w:val="24"/>
                <w:szCs w:val="24"/>
                <w:lang w:val="en-US"/>
              </w:rPr>
              <w:t>4</w:t>
            </w:r>
            <w:r w:rsidRPr="00B933CB">
              <w:rPr>
                <w:bCs/>
                <w:sz w:val="24"/>
                <w:szCs w:val="24"/>
                <w:lang w:val="vi-VN"/>
              </w:rPr>
              <w:t xml:space="preserve">0 triệu đồng. </w:t>
            </w:r>
          </w:p>
          <w:p w14:paraId="53AE10FC" w14:textId="77777777" w:rsidR="00495AD4" w:rsidRPr="00B933CB" w:rsidRDefault="00495AD4" w:rsidP="00495AD4">
            <w:pPr>
              <w:jc w:val="both"/>
              <w:rPr>
                <w:bCs/>
                <w:sz w:val="24"/>
                <w:szCs w:val="24"/>
                <w:lang w:val="en-US"/>
              </w:rPr>
            </w:pPr>
            <w:r w:rsidRPr="00B933CB">
              <w:rPr>
                <w:bCs/>
                <w:sz w:val="24"/>
                <w:szCs w:val="24"/>
                <w:lang w:val="en-US"/>
              </w:rPr>
              <w:t xml:space="preserve">b) </w:t>
            </w:r>
            <w:r w:rsidRPr="00B933CB">
              <w:rPr>
                <w:bCs/>
                <w:sz w:val="24"/>
                <w:szCs w:val="24"/>
                <w:lang w:val="vi-VN"/>
              </w:rPr>
              <w:t xml:space="preserve">Đối tượng không thuộc trường hợp quy định tại </w:t>
            </w:r>
            <w:r w:rsidRPr="00B933CB">
              <w:rPr>
                <w:bCs/>
                <w:sz w:val="24"/>
                <w:szCs w:val="24"/>
                <w:lang w:val="en-US"/>
              </w:rPr>
              <w:t>điểm a khoản 2 Điều này, đ</w:t>
            </w:r>
            <w:r w:rsidRPr="00B933CB">
              <w:rPr>
                <w:bCs/>
                <w:sz w:val="24"/>
                <w:szCs w:val="24"/>
                <w:lang w:val="vi-VN"/>
              </w:rPr>
              <w:t>ịnh mức hỗ trợ trực tiếp cho 01 đối tượng tham gia dự án tối đa 70%</w:t>
            </w:r>
            <w:r w:rsidRPr="00B933CB">
              <w:rPr>
                <w:bCs/>
                <w:sz w:val="24"/>
                <w:szCs w:val="24"/>
                <w:lang w:val="en-US"/>
              </w:rPr>
              <w:t xml:space="preserve"> mức hỗ trợ tại điểm a khoản 2 Điều này.</w:t>
            </w:r>
          </w:p>
          <w:p w14:paraId="6E42B46B" w14:textId="0E28A54A" w:rsidR="0078743D" w:rsidRPr="00B933CB" w:rsidRDefault="00495AD4" w:rsidP="008F5DEA">
            <w:pPr>
              <w:jc w:val="both"/>
              <w:rPr>
                <w:bCs/>
                <w:sz w:val="24"/>
                <w:szCs w:val="24"/>
                <w:lang w:val="en-US"/>
              </w:rPr>
            </w:pPr>
            <w:r w:rsidRPr="00B933CB">
              <w:rPr>
                <w:bCs/>
                <w:sz w:val="24"/>
                <w:szCs w:val="24"/>
                <w:lang w:val="en-US"/>
              </w:rPr>
              <w:t>c) Đối tượng chủ trì liên kết (</w:t>
            </w:r>
            <w:r w:rsidRPr="00B933CB">
              <w:rPr>
                <w:bCs/>
                <w:iCs/>
                <w:sz w:val="24"/>
                <w:szCs w:val="24"/>
                <w:lang w:val="en-US"/>
              </w:rPr>
              <w:t>các doanh nghiệp, liên hiệp hợp tác xã, hợp tác xã</w:t>
            </w:r>
            <w:proofErr w:type="gramStart"/>
            <w:r w:rsidRPr="00B933CB">
              <w:rPr>
                <w:bCs/>
                <w:iCs/>
                <w:sz w:val="24"/>
                <w:szCs w:val="24"/>
                <w:lang w:val="en-US"/>
              </w:rPr>
              <w:t>,…</w:t>
            </w:r>
            <w:proofErr w:type="gramEnd"/>
            <w:r w:rsidRPr="00B933CB">
              <w:rPr>
                <w:bCs/>
                <w:iCs/>
                <w:sz w:val="24"/>
                <w:szCs w:val="24"/>
                <w:lang w:val="en-US"/>
              </w:rPr>
              <w:t>):</w:t>
            </w:r>
            <w:r w:rsidRPr="00B933CB">
              <w:rPr>
                <w:bCs/>
                <w:sz w:val="24"/>
                <w:szCs w:val="24"/>
                <w:lang w:val="en-US"/>
              </w:rPr>
              <w:t xml:space="preserve"> Mức hỗ trợ tối đa không quá 200 triệu đồng/chủ trì liên kết.</w:t>
            </w:r>
            <w:bookmarkStart w:id="3" w:name="_GoBack"/>
            <w:bookmarkEnd w:id="3"/>
          </w:p>
        </w:tc>
        <w:tc>
          <w:tcPr>
            <w:tcW w:w="4253" w:type="dxa"/>
          </w:tcPr>
          <w:p w14:paraId="237D5805" w14:textId="77777777" w:rsidR="00CD0493" w:rsidRPr="00B933CB" w:rsidRDefault="008B7803" w:rsidP="00E678AA">
            <w:pPr>
              <w:jc w:val="both"/>
              <w:rPr>
                <w:sz w:val="24"/>
                <w:szCs w:val="24"/>
              </w:rPr>
            </w:pPr>
            <w:r w:rsidRPr="00B933CB">
              <w:rPr>
                <w:sz w:val="24"/>
                <w:szCs w:val="24"/>
              </w:rPr>
              <w:t xml:space="preserve">Bổ sung nội dung định mức hỗ trợ các đối tượng tham gia dự </w:t>
            </w:r>
            <w:proofErr w:type="gramStart"/>
            <w:r w:rsidRPr="00B933CB">
              <w:rPr>
                <w:sz w:val="24"/>
                <w:szCs w:val="24"/>
              </w:rPr>
              <w:t>án</w:t>
            </w:r>
            <w:proofErr w:type="gramEnd"/>
            <w:r w:rsidRPr="00B933CB">
              <w:rPr>
                <w:sz w:val="24"/>
                <w:szCs w:val="24"/>
              </w:rPr>
              <w:t xml:space="preserve"> </w:t>
            </w:r>
            <w:r w:rsidR="00E678AA" w:rsidRPr="00B933CB">
              <w:rPr>
                <w:sz w:val="24"/>
                <w:szCs w:val="24"/>
              </w:rPr>
              <w:t xml:space="preserve">căn cứ quy định tại </w:t>
            </w:r>
            <w:r w:rsidR="00A5048D" w:rsidRPr="00B933CB">
              <w:rPr>
                <w:b/>
                <w:sz w:val="24"/>
                <w:szCs w:val="24"/>
              </w:rPr>
              <w:t xml:space="preserve">điểm b </w:t>
            </w:r>
            <w:r w:rsidRPr="00B933CB">
              <w:rPr>
                <w:b/>
                <w:sz w:val="24"/>
                <w:szCs w:val="24"/>
              </w:rPr>
              <w:t xml:space="preserve">khoản </w:t>
            </w:r>
            <w:r w:rsidR="00A5048D" w:rsidRPr="00B933CB">
              <w:rPr>
                <w:b/>
                <w:sz w:val="24"/>
                <w:szCs w:val="24"/>
              </w:rPr>
              <w:t>3</w:t>
            </w:r>
            <w:r w:rsidRPr="00B933CB">
              <w:rPr>
                <w:b/>
                <w:sz w:val="24"/>
                <w:szCs w:val="24"/>
              </w:rPr>
              <w:t xml:space="preserve"> Điề</w:t>
            </w:r>
            <w:r w:rsidR="00A5048D" w:rsidRPr="00B933CB">
              <w:rPr>
                <w:b/>
                <w:sz w:val="24"/>
                <w:szCs w:val="24"/>
              </w:rPr>
              <w:t>u 26 Nghị định số 358/2025/NĐ-CP</w:t>
            </w:r>
            <w:r w:rsidR="00A5048D" w:rsidRPr="00B933CB">
              <w:rPr>
                <w:sz w:val="24"/>
                <w:szCs w:val="24"/>
              </w:rPr>
              <w:t>.</w:t>
            </w:r>
          </w:p>
          <w:p w14:paraId="6117E584" w14:textId="01FA5248" w:rsidR="00FE4F2A" w:rsidRPr="00B933CB" w:rsidRDefault="00FE4F2A" w:rsidP="00FE4F2A">
            <w:pPr>
              <w:jc w:val="both"/>
              <w:rPr>
                <w:bCs/>
                <w:i/>
                <w:sz w:val="24"/>
                <w:szCs w:val="24"/>
                <w:lang w:val="en-US"/>
              </w:rPr>
            </w:pPr>
            <w:r w:rsidRPr="00B933CB">
              <w:rPr>
                <w:bCs/>
                <w:i/>
                <w:sz w:val="24"/>
                <w:szCs w:val="24"/>
                <w:lang w:val="en-US"/>
              </w:rPr>
              <w:t>Quy định về thành phần đối tượng chia ra làm 2 mức hỗ trợ:</w:t>
            </w:r>
          </w:p>
          <w:p w14:paraId="6CCCECF1" w14:textId="60CE5538" w:rsidR="00FE4F2A" w:rsidRPr="00B933CB" w:rsidRDefault="00FE4F2A" w:rsidP="00FE4F2A">
            <w:pPr>
              <w:jc w:val="both"/>
              <w:rPr>
                <w:bCs/>
                <w:i/>
                <w:sz w:val="24"/>
                <w:szCs w:val="24"/>
                <w:lang w:val="en-US"/>
              </w:rPr>
            </w:pPr>
            <w:r w:rsidRPr="00B933CB">
              <w:rPr>
                <w:bCs/>
                <w:i/>
                <w:sz w:val="24"/>
                <w:szCs w:val="24"/>
                <w:lang w:val="en-US"/>
              </w:rPr>
              <w:t xml:space="preserve">- Mức 1 đề xuất mức hỗ trợ </w:t>
            </w:r>
            <w:r w:rsidR="0040684C" w:rsidRPr="00B933CB">
              <w:rPr>
                <w:bCs/>
                <w:i/>
                <w:sz w:val="24"/>
                <w:szCs w:val="24"/>
                <w:lang w:val="en-US"/>
              </w:rPr>
              <w:t>4</w:t>
            </w:r>
            <w:r w:rsidRPr="00B933CB">
              <w:rPr>
                <w:bCs/>
                <w:i/>
                <w:sz w:val="24"/>
                <w:szCs w:val="24"/>
                <w:lang w:val="en-US"/>
              </w:rPr>
              <w:t xml:space="preserve">0 triệu đồng/đối tượng cho các đối tượng yếu thế, cần hỗ trợ nguồn lực để phát triển sản xuất tăng cường thu nhập như: hộ nghèo, hộ cận nghèo, hộ mới thoát nghèo. Bổ sung thêm các đối tượng là người dân tộc thiểu số để góp phần phát triển kinh tế - xã hội tại các vùng biên giới </w:t>
            </w:r>
            <w:r w:rsidRPr="00B933CB">
              <w:rPr>
                <w:b/>
                <w:bCs/>
                <w:i/>
                <w:sz w:val="24"/>
                <w:szCs w:val="24"/>
                <w:lang w:val="en-US"/>
              </w:rPr>
              <w:t xml:space="preserve">(căn cứ điểm b khoản 2 Điều 11 Nghị định số 358/2025/NĐ-CP; căn cứ điểm b khoản 1 Điều 27 Thông tư số 23/2026/TT-BTC; </w:t>
            </w:r>
            <w:r w:rsidRPr="00B933CB">
              <w:rPr>
                <w:b/>
                <w:bCs/>
                <w:i/>
                <w:sz w:val="24"/>
                <w:szCs w:val="24"/>
                <w:lang w:val="fo-FO"/>
              </w:rPr>
              <w:t>điểm c khoản 1 mục V Quyết định số 417/QĐ-BNNMT ngày 31/01/2026</w:t>
            </w:r>
            <w:r w:rsidRPr="00B933CB">
              <w:rPr>
                <w:b/>
                <w:bCs/>
                <w:i/>
                <w:sz w:val="24"/>
                <w:szCs w:val="24"/>
                <w:lang w:val="en-US"/>
              </w:rPr>
              <w:t>).</w:t>
            </w:r>
          </w:p>
          <w:p w14:paraId="0CAABA49" w14:textId="77777777" w:rsidR="00FE4F2A" w:rsidRPr="00B933CB" w:rsidRDefault="00FE4F2A" w:rsidP="00FE4F2A">
            <w:pPr>
              <w:jc w:val="both"/>
              <w:rPr>
                <w:bCs/>
                <w:i/>
                <w:sz w:val="24"/>
                <w:szCs w:val="24"/>
                <w:lang w:val="en-US"/>
              </w:rPr>
            </w:pPr>
            <w:r w:rsidRPr="00B933CB">
              <w:rPr>
                <w:bCs/>
                <w:i/>
                <w:sz w:val="24"/>
                <w:szCs w:val="24"/>
                <w:lang w:val="en-US"/>
              </w:rPr>
              <w:t xml:space="preserve">- Mức 2 đề xuất hỗ trợ tối đa 70% định mức quy định tại điểm a khoản này khi tham gia cùng dự </w:t>
            </w:r>
            <w:proofErr w:type="gramStart"/>
            <w:r w:rsidRPr="00B933CB">
              <w:rPr>
                <w:bCs/>
                <w:i/>
                <w:sz w:val="24"/>
                <w:szCs w:val="24"/>
                <w:lang w:val="en-US"/>
              </w:rPr>
              <w:t>án</w:t>
            </w:r>
            <w:proofErr w:type="gramEnd"/>
            <w:r w:rsidRPr="00B933CB">
              <w:rPr>
                <w:bCs/>
                <w:i/>
                <w:sz w:val="24"/>
                <w:szCs w:val="24"/>
                <w:lang w:val="en-US"/>
              </w:rPr>
              <w:t xml:space="preserve"> cho các đối tượng còn lại.  </w:t>
            </w:r>
          </w:p>
          <w:p w14:paraId="0CB9492E" w14:textId="0E4C5F42" w:rsidR="00FE4F2A" w:rsidRPr="00B933CB" w:rsidRDefault="00FE4F2A" w:rsidP="00FE4F2A">
            <w:pPr>
              <w:jc w:val="both"/>
              <w:rPr>
                <w:bCs/>
                <w:i/>
                <w:sz w:val="24"/>
                <w:szCs w:val="24"/>
                <w:lang w:val="en-US"/>
              </w:rPr>
            </w:pPr>
            <w:r w:rsidRPr="00B933CB">
              <w:rPr>
                <w:bCs/>
                <w:i/>
                <w:sz w:val="24"/>
                <w:szCs w:val="24"/>
                <w:lang w:val="en-US"/>
              </w:rPr>
              <w:t xml:space="preserve">3. </w:t>
            </w:r>
            <w:r w:rsidR="001A0660" w:rsidRPr="00B933CB">
              <w:rPr>
                <w:bCs/>
                <w:sz w:val="24"/>
                <w:szCs w:val="24"/>
                <w:lang w:val="en-US"/>
              </w:rPr>
              <w:t>Tham khảo mức hỗ trợ tại văn bản hỗ trợ phát triển sản xuất các tỉnh, thành phố mức hỗ trợ tối đa là 40.000.000-100.000.000 đồng/hộ/dự án.</w:t>
            </w:r>
          </w:p>
          <w:p w14:paraId="61014109" w14:textId="50F28D63" w:rsidR="006D6E49" w:rsidRPr="00B933CB" w:rsidRDefault="0040684C" w:rsidP="00FE4F2A">
            <w:pPr>
              <w:jc w:val="both"/>
              <w:rPr>
                <w:bCs/>
                <w:i/>
                <w:sz w:val="24"/>
                <w:szCs w:val="24"/>
                <w:lang w:val="en-US"/>
              </w:rPr>
            </w:pPr>
            <w:r w:rsidRPr="00B933CB">
              <w:rPr>
                <w:bCs/>
                <w:i/>
                <w:sz w:val="24"/>
                <w:szCs w:val="24"/>
                <w:lang w:val="en-US"/>
              </w:rPr>
              <w:t>4</w:t>
            </w:r>
            <w:r w:rsidR="00FE4F2A" w:rsidRPr="00B933CB">
              <w:rPr>
                <w:bCs/>
                <w:i/>
                <w:sz w:val="24"/>
                <w:szCs w:val="24"/>
                <w:lang w:val="en-US"/>
              </w:rPr>
              <w:t>. Bổ sung nội dung mức hỗ trợ tối đa của Chủ trì liên kết theo quy định của Nghị định số</w:t>
            </w:r>
            <w:r w:rsidR="00534D7E" w:rsidRPr="00B933CB">
              <w:rPr>
                <w:bCs/>
                <w:i/>
                <w:sz w:val="24"/>
                <w:szCs w:val="24"/>
                <w:lang w:val="en-US"/>
              </w:rPr>
              <w:t xml:space="preserve"> 358/2025/NĐ-CP</w:t>
            </w:r>
            <w:r w:rsidR="00FE6821" w:rsidRPr="00B933CB">
              <w:rPr>
                <w:bCs/>
                <w:i/>
                <w:sz w:val="24"/>
                <w:szCs w:val="24"/>
                <w:lang w:val="en-US"/>
              </w:rPr>
              <w:t>, Nghị định 98/2018/NĐ-CP</w:t>
            </w:r>
            <w:r w:rsidR="00534D7E" w:rsidRPr="00B933CB">
              <w:rPr>
                <w:bCs/>
                <w:i/>
                <w:sz w:val="24"/>
                <w:szCs w:val="24"/>
                <w:lang w:val="en-US"/>
              </w:rPr>
              <w:t>.</w:t>
            </w:r>
          </w:p>
          <w:p w14:paraId="2425CCEB" w14:textId="77777777" w:rsidR="00FE6821" w:rsidRPr="00B933CB" w:rsidRDefault="00FE6821" w:rsidP="00FE4F2A">
            <w:pPr>
              <w:jc w:val="both"/>
              <w:rPr>
                <w:bCs/>
                <w:i/>
                <w:sz w:val="24"/>
                <w:szCs w:val="24"/>
                <w:lang w:val="en-US"/>
              </w:rPr>
            </w:pPr>
          </w:p>
          <w:p w14:paraId="195D792F" w14:textId="77777777" w:rsidR="00FE6821" w:rsidRPr="00B933CB" w:rsidRDefault="00FE6821" w:rsidP="00FE4F2A">
            <w:pPr>
              <w:jc w:val="both"/>
              <w:rPr>
                <w:bCs/>
                <w:i/>
                <w:sz w:val="24"/>
                <w:szCs w:val="24"/>
                <w:lang w:val="en-US"/>
              </w:rPr>
            </w:pPr>
          </w:p>
          <w:p w14:paraId="133DD9C5" w14:textId="77777777" w:rsidR="00FE6821" w:rsidRPr="00B933CB" w:rsidRDefault="00FE6821" w:rsidP="00FE4F2A">
            <w:pPr>
              <w:jc w:val="both"/>
              <w:rPr>
                <w:bCs/>
                <w:i/>
                <w:sz w:val="24"/>
                <w:szCs w:val="24"/>
                <w:lang w:val="en-US"/>
              </w:rPr>
            </w:pPr>
          </w:p>
          <w:p w14:paraId="10106B47" w14:textId="31FEB3A0" w:rsidR="00FE6821" w:rsidRPr="00B933CB" w:rsidRDefault="00FE6821" w:rsidP="00FE4F2A">
            <w:pPr>
              <w:jc w:val="both"/>
              <w:rPr>
                <w:bCs/>
                <w:i/>
                <w:sz w:val="24"/>
                <w:szCs w:val="24"/>
                <w:lang w:val="en-US"/>
              </w:rPr>
            </w:pPr>
          </w:p>
        </w:tc>
      </w:tr>
      <w:tr w:rsidR="00B933CB" w:rsidRPr="00B933CB" w14:paraId="02F4FF90" w14:textId="77777777" w:rsidTr="00931BC4">
        <w:tc>
          <w:tcPr>
            <w:tcW w:w="5812" w:type="dxa"/>
          </w:tcPr>
          <w:p w14:paraId="19864E1C" w14:textId="77777777" w:rsidR="00380DCA" w:rsidRPr="00B933CB" w:rsidRDefault="00380DCA" w:rsidP="00380DCA">
            <w:pPr>
              <w:jc w:val="both"/>
              <w:rPr>
                <w:bCs/>
                <w:sz w:val="24"/>
                <w:szCs w:val="24"/>
                <w:lang w:val="fo-FO"/>
              </w:rPr>
            </w:pPr>
            <w:r w:rsidRPr="00B933CB">
              <w:rPr>
                <w:bCs/>
                <w:sz w:val="24"/>
                <w:szCs w:val="24"/>
                <w:lang w:val="fo-FO"/>
              </w:rPr>
              <w:lastRenderedPageBreak/>
              <w:t>2. Trường hợp dự án thực hiện trên nhiều địa bàn khác nhau thì nội dung dự án thực hiện tại địa bàn nào sẽ được hưởng mức hỗ trợ của địa bàn đó theo quy định.</w:t>
            </w:r>
          </w:p>
          <w:p w14:paraId="0271379D" w14:textId="33E664A8" w:rsidR="007C5F5E" w:rsidRPr="00B933CB" w:rsidRDefault="007C5F5E" w:rsidP="00380DCA">
            <w:pPr>
              <w:jc w:val="both"/>
              <w:rPr>
                <w:bCs/>
                <w:sz w:val="24"/>
                <w:szCs w:val="24"/>
              </w:rPr>
            </w:pPr>
          </w:p>
        </w:tc>
        <w:tc>
          <w:tcPr>
            <w:tcW w:w="5245" w:type="dxa"/>
          </w:tcPr>
          <w:p w14:paraId="58209565" w14:textId="3DAC895A" w:rsidR="007C5F5E" w:rsidRPr="00B933CB" w:rsidRDefault="008F5DEA" w:rsidP="005C04B5">
            <w:pPr>
              <w:jc w:val="both"/>
              <w:rPr>
                <w:sz w:val="24"/>
                <w:szCs w:val="24"/>
              </w:rPr>
            </w:pPr>
            <w:r w:rsidRPr="00B933CB">
              <w:rPr>
                <w:sz w:val="24"/>
                <w:szCs w:val="24"/>
                <w:lang w:val="fo-FO"/>
              </w:rPr>
              <w:t xml:space="preserve">3. Trường hợp dự án thực hiện trên nhiều địa bàn khác nhau thì nội dung dự án thực hiện tại địa bàn nào sẽ được hưởng mức hỗ trợ của địa bàn đó theo quy định. </w:t>
            </w:r>
            <w:r w:rsidRPr="00B933CB">
              <w:rPr>
                <w:b/>
                <w:sz w:val="24"/>
                <w:szCs w:val="24"/>
                <w:lang w:val="en-US"/>
              </w:rPr>
              <w:t>Trường hợp cùng một đối tượng, cùng một địa bàn hoặc cùng một dự án, mô hình đủ điều kiện hưởng nhiều chính sách hỗ trợ có cùng nội dung thì được lựa chọn áp dụng chính sách có mức hỗ trợ cao nhất; không thực hiện hỗ trợ, quyết toán trùng lặp cùng một nội dung từ nhiều nguồn kinh phí ngân sách nhà nước. Việc huy động, lồng ghép các nguồn vốn hợp pháp để thực hiện Chương trình phải bảo đảm không làm trùng lặp đối tượng, nhiệm vụ chi hoặc vượt định mức, tiêu chuẩn hỗ trợ theo quy định, bảo đảm đúng mục tiêu, đối tượng, nội dung được cấp có thẩm quyền phê duyệt.</w:t>
            </w:r>
          </w:p>
        </w:tc>
        <w:tc>
          <w:tcPr>
            <w:tcW w:w="4253" w:type="dxa"/>
          </w:tcPr>
          <w:p w14:paraId="06D3B5E0" w14:textId="148B76C9" w:rsidR="007C5F5E" w:rsidRPr="00B933CB" w:rsidRDefault="008F5DEA" w:rsidP="006158BC">
            <w:pPr>
              <w:jc w:val="both"/>
              <w:rPr>
                <w:sz w:val="24"/>
                <w:szCs w:val="24"/>
              </w:rPr>
            </w:pPr>
            <w:r w:rsidRPr="00B933CB">
              <w:rPr>
                <w:sz w:val="24"/>
                <w:szCs w:val="24"/>
              </w:rPr>
              <w:t xml:space="preserve"> </w:t>
            </w:r>
            <w:r w:rsidR="008B7803" w:rsidRPr="00B933CB">
              <w:rPr>
                <w:sz w:val="24"/>
                <w:szCs w:val="24"/>
              </w:rPr>
              <w:t xml:space="preserve">Bổ sung nội dung </w:t>
            </w:r>
            <w:r w:rsidR="00EC46C9" w:rsidRPr="00B933CB">
              <w:rPr>
                <w:sz w:val="24"/>
                <w:szCs w:val="24"/>
              </w:rPr>
              <w:t xml:space="preserve">về nguyên tắc quản lý và sử dụng kinh phí chi thường xuyên </w:t>
            </w:r>
            <w:r w:rsidR="008B7803" w:rsidRPr="00B933CB">
              <w:rPr>
                <w:sz w:val="24"/>
                <w:szCs w:val="24"/>
              </w:rPr>
              <w:t xml:space="preserve">theo quy định tại </w:t>
            </w:r>
            <w:r w:rsidR="00EC46C9" w:rsidRPr="00B933CB">
              <w:rPr>
                <w:b/>
                <w:sz w:val="24"/>
                <w:szCs w:val="24"/>
              </w:rPr>
              <w:t xml:space="preserve">điểm b khoản 3 Điều 2 </w:t>
            </w:r>
            <w:r w:rsidR="008B7803" w:rsidRPr="00B933CB">
              <w:rPr>
                <w:b/>
                <w:sz w:val="24"/>
                <w:szCs w:val="24"/>
              </w:rPr>
              <w:t>Thông tư số</w:t>
            </w:r>
            <w:r w:rsidR="00EC46C9" w:rsidRPr="00B933CB">
              <w:rPr>
                <w:b/>
                <w:sz w:val="24"/>
                <w:szCs w:val="24"/>
              </w:rPr>
              <w:t xml:space="preserve"> 60/2026/TT-BTC ngày 31/5/2026</w:t>
            </w:r>
            <w:r w:rsidR="00EC46C9" w:rsidRPr="00B933CB">
              <w:rPr>
                <w:sz w:val="24"/>
                <w:szCs w:val="24"/>
              </w:rPr>
              <w:t>.</w:t>
            </w:r>
          </w:p>
        </w:tc>
      </w:tr>
      <w:tr w:rsidR="00B933CB" w:rsidRPr="00B933CB" w14:paraId="2D449A83" w14:textId="77777777" w:rsidTr="00931BC4">
        <w:tc>
          <w:tcPr>
            <w:tcW w:w="5812" w:type="dxa"/>
          </w:tcPr>
          <w:p w14:paraId="52FB53F7" w14:textId="5E0B83BD" w:rsidR="00D1389F" w:rsidRPr="00B933CB" w:rsidRDefault="00380DCA" w:rsidP="0017132F">
            <w:pPr>
              <w:shd w:val="clear" w:color="auto" w:fill="FFFFFF"/>
              <w:jc w:val="both"/>
              <w:rPr>
                <w:bCs/>
                <w:sz w:val="24"/>
                <w:szCs w:val="24"/>
                <w:lang w:eastAsia="vi-VN"/>
              </w:rPr>
            </w:pPr>
            <w:r w:rsidRPr="00B933CB">
              <w:rPr>
                <w:bCs/>
                <w:sz w:val="24"/>
                <w:szCs w:val="24"/>
                <w:lang w:val="fo-FO"/>
              </w:rPr>
              <w:t>3. Đối với mỗi nội dung hỗ trợ liên kết quy định tại khoản 1 Điều này, các bên tham gia liên kết ở nội dung nào thì được hưởng chính sách hỗ trợ của nội dung đó theo quy định.</w:t>
            </w:r>
            <w:r w:rsidR="008F5DEA" w:rsidRPr="00B933CB">
              <w:rPr>
                <w:bCs/>
                <w:sz w:val="24"/>
                <w:szCs w:val="24"/>
              </w:rPr>
              <w:t xml:space="preserve"> </w:t>
            </w:r>
          </w:p>
        </w:tc>
        <w:tc>
          <w:tcPr>
            <w:tcW w:w="5245" w:type="dxa"/>
          </w:tcPr>
          <w:p w14:paraId="0F64BE77" w14:textId="6491EAB2" w:rsidR="00D1389F" w:rsidRPr="00B933CB" w:rsidRDefault="008F5DEA" w:rsidP="006D6E49">
            <w:pPr>
              <w:widowControl w:val="0"/>
              <w:jc w:val="both"/>
              <w:rPr>
                <w:sz w:val="24"/>
                <w:szCs w:val="24"/>
              </w:rPr>
            </w:pPr>
            <w:bookmarkStart w:id="4" w:name="_Hlk231284606"/>
            <w:r w:rsidRPr="00B933CB">
              <w:rPr>
                <w:bCs/>
                <w:sz w:val="24"/>
                <w:szCs w:val="24"/>
                <w:lang w:val="fo-FO"/>
              </w:rPr>
              <w:t xml:space="preserve">4. Đối với mỗi nội dung hỗ trợ liên kết quy định tại khoản 1 Điều này, các bên tham gia liên kết ở nội dung nào thì được hưởng chính sách hỗ trợ của nội dung đó. </w:t>
            </w:r>
            <w:bookmarkEnd w:id="4"/>
          </w:p>
        </w:tc>
        <w:tc>
          <w:tcPr>
            <w:tcW w:w="4253" w:type="dxa"/>
          </w:tcPr>
          <w:p w14:paraId="386C494B" w14:textId="35316390" w:rsidR="00D1389F" w:rsidRPr="00B933CB" w:rsidRDefault="008F5DEA" w:rsidP="00B35138">
            <w:pPr>
              <w:jc w:val="both"/>
              <w:rPr>
                <w:sz w:val="24"/>
                <w:szCs w:val="24"/>
              </w:rPr>
            </w:pPr>
            <w:r w:rsidRPr="00B933CB">
              <w:rPr>
                <w:sz w:val="24"/>
                <w:szCs w:val="24"/>
              </w:rPr>
              <w:t xml:space="preserve"> </w:t>
            </w:r>
            <w:r w:rsidR="009D5403" w:rsidRPr="00B933CB">
              <w:rPr>
                <w:sz w:val="24"/>
                <w:szCs w:val="24"/>
              </w:rPr>
              <w:t>Kế thừa nội dung</w:t>
            </w:r>
          </w:p>
        </w:tc>
      </w:tr>
      <w:tr w:rsidR="00B933CB" w:rsidRPr="00B933CB" w14:paraId="5D126326" w14:textId="77777777" w:rsidTr="00931BC4">
        <w:trPr>
          <w:trHeight w:val="890"/>
        </w:trPr>
        <w:tc>
          <w:tcPr>
            <w:tcW w:w="5812" w:type="dxa"/>
          </w:tcPr>
          <w:p w14:paraId="5E92A871" w14:textId="0F17423A" w:rsidR="00D1389F" w:rsidRPr="00B933CB" w:rsidRDefault="00380DCA" w:rsidP="00DB2BF5">
            <w:pPr>
              <w:widowControl w:val="0"/>
              <w:jc w:val="both"/>
              <w:rPr>
                <w:bCs/>
                <w:sz w:val="24"/>
                <w:szCs w:val="24"/>
              </w:rPr>
            </w:pPr>
            <w:r w:rsidRPr="00B933CB">
              <w:rPr>
                <w:b/>
                <w:bCs/>
                <w:sz w:val="24"/>
                <w:szCs w:val="24"/>
                <w:lang w:val="fo-FO"/>
              </w:rPr>
              <w:t>Điều 4. Mẫu hồ sơ, trình tự, thủ tục, tiêu chí lựa chọn dự án, kế hoạch phát triển sản xuất liên kết theo chuỗi giá trị</w:t>
            </w:r>
          </w:p>
        </w:tc>
        <w:tc>
          <w:tcPr>
            <w:tcW w:w="5245" w:type="dxa"/>
          </w:tcPr>
          <w:p w14:paraId="42B2EBE9" w14:textId="5EC92BB0" w:rsidR="00D1389F" w:rsidRPr="00B933CB" w:rsidRDefault="00E525EA" w:rsidP="000A584E">
            <w:pPr>
              <w:widowControl w:val="0"/>
              <w:jc w:val="both"/>
              <w:rPr>
                <w:sz w:val="24"/>
                <w:szCs w:val="24"/>
              </w:rPr>
            </w:pPr>
            <w:r w:rsidRPr="00B933CB">
              <w:rPr>
                <w:sz w:val="24"/>
                <w:szCs w:val="24"/>
              </w:rPr>
              <w:t>Không quy định</w:t>
            </w:r>
          </w:p>
        </w:tc>
        <w:tc>
          <w:tcPr>
            <w:tcW w:w="4253" w:type="dxa"/>
          </w:tcPr>
          <w:p w14:paraId="65112056" w14:textId="00D4C8E0" w:rsidR="00D1389F" w:rsidRPr="00B933CB" w:rsidRDefault="00681C92" w:rsidP="00B35138">
            <w:pPr>
              <w:autoSpaceDE w:val="0"/>
              <w:autoSpaceDN w:val="0"/>
              <w:adjustRightInd w:val="0"/>
              <w:jc w:val="both"/>
              <w:rPr>
                <w:sz w:val="24"/>
                <w:szCs w:val="24"/>
              </w:rPr>
            </w:pPr>
            <w:r w:rsidRPr="00B933CB">
              <w:rPr>
                <w:sz w:val="24"/>
                <w:szCs w:val="24"/>
                <w:lang w:val="en-US"/>
              </w:rPr>
              <w:t xml:space="preserve">Căn cứ quy định tại </w:t>
            </w:r>
            <w:r w:rsidRPr="00B933CB">
              <w:rPr>
                <w:b/>
                <w:sz w:val="24"/>
                <w:szCs w:val="24"/>
                <w:lang w:val="en-US"/>
              </w:rPr>
              <w:t>khoản 2 Điều 28 Nghị định số 358/2025/NĐ-CP</w:t>
            </w:r>
            <w:r w:rsidRPr="00B933CB">
              <w:rPr>
                <w:sz w:val="24"/>
                <w:szCs w:val="24"/>
                <w:lang w:val="en-US"/>
              </w:rPr>
              <w:t xml:space="preserve"> và </w:t>
            </w:r>
            <w:r w:rsidRPr="00B933CB">
              <w:rPr>
                <w:b/>
                <w:sz w:val="24"/>
                <w:szCs w:val="24"/>
                <w:lang w:val="en-US"/>
              </w:rPr>
              <w:t>khoản 2 Điều 27</w:t>
            </w:r>
            <w:r w:rsidRPr="00B933CB">
              <w:rPr>
                <w:sz w:val="24"/>
                <w:szCs w:val="24"/>
                <w:lang w:val="en-US"/>
              </w:rPr>
              <w:t xml:space="preserve"> </w:t>
            </w:r>
            <w:r w:rsidRPr="00B933CB">
              <w:rPr>
                <w:b/>
                <w:sz w:val="24"/>
                <w:szCs w:val="24"/>
                <w:lang w:val="en-US"/>
              </w:rPr>
              <w:t>Nghị định số 358/2025/NĐ-CP</w:t>
            </w:r>
            <w:r w:rsidRPr="00B933CB">
              <w:rPr>
                <w:sz w:val="24"/>
                <w:szCs w:val="24"/>
                <w:lang w:val="en-US"/>
              </w:rPr>
              <w:t xml:space="preserve"> giao UBND cấp tỉnh quy định rõ cơ quan tiếp nhận hồ sơ, cách thức nộp hồ sơ đề nghị dự án theo từng ngành, nghề, lĩnh vực tại địa phương. Sau khi HĐND thành phố ban hành Nghị </w:t>
            </w:r>
            <w:r w:rsidRPr="00B933CB">
              <w:rPr>
                <w:sz w:val="24"/>
                <w:szCs w:val="24"/>
                <w:lang w:val="en-US"/>
              </w:rPr>
              <w:lastRenderedPageBreak/>
              <w:t>quyết, Sở Nông nghiệp và Môi trường tham mưu UBND thành phố ban hành Quyết định hướng dẫn thực hiện chi tiết.</w:t>
            </w:r>
          </w:p>
        </w:tc>
      </w:tr>
      <w:tr w:rsidR="00B933CB" w:rsidRPr="00B933CB" w14:paraId="25E36DB5" w14:textId="77777777" w:rsidTr="00931BC4">
        <w:trPr>
          <w:trHeight w:val="673"/>
        </w:trPr>
        <w:tc>
          <w:tcPr>
            <w:tcW w:w="5812" w:type="dxa"/>
          </w:tcPr>
          <w:p w14:paraId="04761C1A" w14:textId="147CFCA2" w:rsidR="00E1481B" w:rsidRPr="00B933CB" w:rsidRDefault="00E1481B" w:rsidP="00E1481B">
            <w:pPr>
              <w:widowControl w:val="0"/>
              <w:jc w:val="both"/>
              <w:rPr>
                <w:bCs/>
                <w:sz w:val="24"/>
                <w:szCs w:val="24"/>
                <w:lang w:val="en-US"/>
              </w:rPr>
            </w:pPr>
            <w:r w:rsidRPr="00B933CB">
              <w:rPr>
                <w:bCs/>
                <w:sz w:val="24"/>
                <w:szCs w:val="24"/>
                <w:lang w:val="en-US"/>
              </w:rPr>
              <w:lastRenderedPageBreak/>
              <w:t>1. Mẫu hồ sơ, trình tự, thủ tục, tiêu chí lựa chọn dự án, kế hoạch phát triển</w:t>
            </w:r>
          </w:p>
          <w:p w14:paraId="4220D64E" w14:textId="77777777" w:rsidR="00E1481B" w:rsidRPr="00B933CB" w:rsidRDefault="00E1481B" w:rsidP="00E1481B">
            <w:pPr>
              <w:widowControl w:val="0"/>
              <w:jc w:val="both"/>
              <w:rPr>
                <w:bCs/>
                <w:sz w:val="24"/>
                <w:szCs w:val="24"/>
                <w:lang w:val="en-US"/>
              </w:rPr>
            </w:pPr>
            <w:r w:rsidRPr="00B933CB">
              <w:rPr>
                <w:bCs/>
                <w:sz w:val="24"/>
                <w:szCs w:val="24"/>
                <w:lang w:val="en-US"/>
              </w:rPr>
              <w:t>xuất liên kết theo chuỗi giá trị trong sản xuất, tiêu thụ sản phẩm nông nghiệp</w:t>
            </w:r>
          </w:p>
          <w:p w14:paraId="11FDD0CE" w14:textId="6ADE7FAA" w:rsidR="008F5DEA" w:rsidRPr="00B933CB" w:rsidRDefault="00E1481B" w:rsidP="00E1481B">
            <w:pPr>
              <w:widowControl w:val="0"/>
              <w:jc w:val="both"/>
              <w:rPr>
                <w:bCs/>
                <w:sz w:val="24"/>
                <w:szCs w:val="24"/>
                <w:lang w:val="en-US"/>
              </w:rPr>
            </w:pPr>
            <w:r w:rsidRPr="00B933CB">
              <w:rPr>
                <w:bCs/>
                <w:sz w:val="24"/>
                <w:szCs w:val="24"/>
                <w:lang w:val="en-US"/>
              </w:rPr>
              <w:t>Thực hiện theo khoản 1 Điều 9 Nghị quyết số 03/2025/NQ-HĐND ngày 07</w:t>
            </w:r>
            <w:r w:rsidR="00D1203F" w:rsidRPr="00B933CB">
              <w:rPr>
                <w:bCs/>
                <w:sz w:val="24"/>
                <w:szCs w:val="24"/>
                <w:lang w:val="en-US"/>
              </w:rPr>
              <w:t xml:space="preserve"> </w:t>
            </w:r>
            <w:r w:rsidR="004632A8" w:rsidRPr="00B933CB">
              <w:rPr>
                <w:bCs/>
                <w:sz w:val="24"/>
                <w:szCs w:val="24"/>
                <w:lang w:val="en-US"/>
              </w:rPr>
              <w:t xml:space="preserve">tháng </w:t>
            </w:r>
            <w:r w:rsidRPr="00B933CB">
              <w:rPr>
                <w:bCs/>
                <w:sz w:val="24"/>
                <w:szCs w:val="24"/>
                <w:lang w:val="en-US"/>
              </w:rPr>
              <w:t>01 năm 2025 của Hội đồng nhân dân thành phố Huế quy định một số chính sách hỗ trợ, khuyến khích phát triển sản xuất nông nghiệp thành phố Huế</w:t>
            </w:r>
            <w:r w:rsidR="004632A8" w:rsidRPr="00B933CB">
              <w:rPr>
                <w:bCs/>
                <w:sz w:val="24"/>
                <w:szCs w:val="24"/>
                <w:lang w:val="en-US"/>
              </w:rPr>
              <w:t xml:space="preserve"> </w:t>
            </w:r>
            <w:r w:rsidRPr="00B933CB">
              <w:rPr>
                <w:bCs/>
                <w:sz w:val="24"/>
                <w:szCs w:val="24"/>
                <w:lang w:val="en-US"/>
              </w:rPr>
              <w:t>đến năm 2030; khoản 1, khoản 3 Điều 21 của Nghị định số 27/2022/NĐ-CP</w:t>
            </w:r>
            <w:r w:rsidR="004632A8" w:rsidRPr="00B933CB">
              <w:rPr>
                <w:bCs/>
                <w:sz w:val="24"/>
                <w:szCs w:val="24"/>
                <w:lang w:val="en-US"/>
              </w:rPr>
              <w:t xml:space="preserve"> </w:t>
            </w:r>
            <w:r w:rsidRPr="00B933CB">
              <w:rPr>
                <w:bCs/>
                <w:sz w:val="24"/>
                <w:szCs w:val="24"/>
                <w:lang w:val="en-US"/>
              </w:rPr>
              <w:t>ngày 19 tháng 4 năm 2022 của Chính phủ về quy định cơ chế quản lý, tổ chức</w:t>
            </w:r>
            <w:r w:rsidR="004632A8" w:rsidRPr="00B933CB">
              <w:rPr>
                <w:bCs/>
                <w:sz w:val="24"/>
                <w:szCs w:val="24"/>
                <w:lang w:val="en-US"/>
              </w:rPr>
              <w:t xml:space="preserve"> </w:t>
            </w:r>
            <w:r w:rsidRPr="00B933CB">
              <w:rPr>
                <w:bCs/>
                <w:sz w:val="24"/>
                <w:szCs w:val="24"/>
                <w:lang w:val="en-US"/>
              </w:rPr>
              <w:t>thực hiện các Chương trình mục tiêu quốc gia được sửa đổi, bổ sung tại khoản</w:t>
            </w:r>
            <w:r w:rsidR="004632A8" w:rsidRPr="00B933CB">
              <w:rPr>
                <w:bCs/>
                <w:sz w:val="24"/>
                <w:szCs w:val="24"/>
                <w:lang w:val="en-US"/>
              </w:rPr>
              <w:t xml:space="preserve"> </w:t>
            </w:r>
            <w:r w:rsidRPr="00B933CB">
              <w:rPr>
                <w:bCs/>
                <w:sz w:val="24"/>
                <w:szCs w:val="24"/>
                <w:lang w:val="en-US"/>
              </w:rPr>
              <w:t>12 Điều 1 Nghị định số 38/2023/NĐ-CP ngày 24 tháng 6 năm 2023 của Chính phủ.</w:t>
            </w:r>
          </w:p>
          <w:p w14:paraId="514037D1" w14:textId="77777777" w:rsidR="00D1203F" w:rsidRPr="00B933CB" w:rsidRDefault="00D1203F" w:rsidP="00D1203F">
            <w:pPr>
              <w:widowControl w:val="0"/>
              <w:jc w:val="both"/>
              <w:rPr>
                <w:bCs/>
                <w:sz w:val="24"/>
                <w:szCs w:val="24"/>
                <w:lang w:val="en-US"/>
              </w:rPr>
            </w:pPr>
            <w:r w:rsidRPr="00B933CB">
              <w:rPr>
                <w:bCs/>
                <w:sz w:val="24"/>
                <w:szCs w:val="24"/>
                <w:lang w:val="en-US"/>
              </w:rPr>
              <w:t>2. Mẫu hồ sơ, trình tự, thủ tục, tiêu chí lựa chọn dự án, kế hoạch phát triển sản xuất liên kết theo chuỗi giá trị trong các ngành, nghề, lĩnh vực khác</w:t>
            </w:r>
          </w:p>
          <w:p w14:paraId="27AA239F" w14:textId="77777777" w:rsidR="00D1203F" w:rsidRPr="00B933CB" w:rsidRDefault="00D1203F" w:rsidP="00D1203F">
            <w:pPr>
              <w:widowControl w:val="0"/>
              <w:jc w:val="both"/>
              <w:rPr>
                <w:bCs/>
                <w:sz w:val="24"/>
                <w:szCs w:val="24"/>
                <w:lang w:val="en-US"/>
              </w:rPr>
            </w:pPr>
            <w:r w:rsidRPr="00B933CB">
              <w:rPr>
                <w:bCs/>
                <w:sz w:val="24"/>
                <w:szCs w:val="24"/>
                <w:lang w:val="en-US"/>
              </w:rPr>
              <w:t>a) Mẫu hồ sơ đề nghị dự án, kế hoạch</w:t>
            </w:r>
          </w:p>
          <w:p w14:paraId="4525444F" w14:textId="77777777" w:rsidR="00D1203F" w:rsidRPr="00B933CB" w:rsidRDefault="00D1203F" w:rsidP="00D1203F">
            <w:pPr>
              <w:widowControl w:val="0"/>
              <w:jc w:val="both"/>
              <w:rPr>
                <w:bCs/>
                <w:sz w:val="24"/>
                <w:szCs w:val="24"/>
                <w:lang w:val="en-US"/>
              </w:rPr>
            </w:pPr>
            <w:r w:rsidRPr="00B933CB">
              <w:rPr>
                <w:bCs/>
                <w:sz w:val="24"/>
                <w:szCs w:val="24"/>
                <w:lang w:val="en-US"/>
              </w:rPr>
              <w:t>- Đơn đề nghị hỗ trợ (Mẫu số 04 Phụ lục kèm theo Nghị định số 38/2023/NĐ-CP).</w:t>
            </w:r>
          </w:p>
          <w:p w14:paraId="41BA515B" w14:textId="77777777" w:rsidR="00D1203F" w:rsidRPr="00B933CB" w:rsidRDefault="00D1203F" w:rsidP="00D1203F">
            <w:pPr>
              <w:widowControl w:val="0"/>
              <w:jc w:val="both"/>
              <w:rPr>
                <w:bCs/>
                <w:sz w:val="24"/>
                <w:szCs w:val="24"/>
                <w:lang w:val="en-US"/>
              </w:rPr>
            </w:pPr>
            <w:r w:rsidRPr="00B933CB">
              <w:rPr>
                <w:bCs/>
                <w:sz w:val="24"/>
                <w:szCs w:val="24"/>
                <w:lang w:val="en-US"/>
              </w:rPr>
              <w:t>- Dự án, kế hoạch liên kết (Mẫu số 05 Phụ lục kèm theo Nghị định số 38/2023/NĐ-CP).</w:t>
            </w:r>
          </w:p>
          <w:p w14:paraId="23CFF4EA" w14:textId="77777777" w:rsidR="00D1203F" w:rsidRPr="00B933CB" w:rsidRDefault="00D1203F" w:rsidP="00D1203F">
            <w:pPr>
              <w:widowControl w:val="0"/>
              <w:jc w:val="both"/>
              <w:rPr>
                <w:bCs/>
                <w:sz w:val="24"/>
                <w:szCs w:val="24"/>
                <w:lang w:val="en-US"/>
              </w:rPr>
            </w:pPr>
            <w:r w:rsidRPr="00B933CB">
              <w:rPr>
                <w:bCs/>
                <w:sz w:val="24"/>
                <w:szCs w:val="24"/>
                <w:lang w:val="en-US"/>
              </w:rPr>
              <w:t>- Bản thỏa thuận về việc cử đơn vị làm chủ trì liên kết (Mẫu số 06 Phụ lục kèm theo Nghị định số 38/2023/NĐ-CP).</w:t>
            </w:r>
          </w:p>
          <w:p w14:paraId="6A7F5570" w14:textId="46CACE63" w:rsidR="00D1203F" w:rsidRPr="00B933CB" w:rsidRDefault="00D1203F" w:rsidP="00E1481B">
            <w:pPr>
              <w:widowControl w:val="0"/>
              <w:jc w:val="both"/>
              <w:rPr>
                <w:bCs/>
                <w:spacing w:val="-6"/>
                <w:sz w:val="24"/>
                <w:szCs w:val="24"/>
                <w:lang w:val="en-US"/>
              </w:rPr>
            </w:pPr>
            <w:r w:rsidRPr="00B933CB">
              <w:rPr>
                <w:bCs/>
                <w:spacing w:val="-6"/>
                <w:sz w:val="24"/>
                <w:szCs w:val="24"/>
                <w:lang w:val="en-US"/>
              </w:rPr>
              <w:t xml:space="preserve">- Quyết định phê duyệt dự án, kế hoạch liên kết theo chuỗi giá trị (Mẫu số 05 Phụ lục kèm theo Nghị quyết này). </w:t>
            </w:r>
          </w:p>
        </w:tc>
        <w:tc>
          <w:tcPr>
            <w:tcW w:w="5245" w:type="dxa"/>
          </w:tcPr>
          <w:p w14:paraId="31FD8F4B" w14:textId="7A8B3586" w:rsidR="00917884" w:rsidRPr="00B933CB" w:rsidRDefault="00917884" w:rsidP="00917884">
            <w:pPr>
              <w:widowControl w:val="0"/>
              <w:jc w:val="both"/>
              <w:rPr>
                <w:bCs/>
                <w:sz w:val="24"/>
                <w:szCs w:val="24"/>
                <w:lang w:val="en-US"/>
              </w:rPr>
            </w:pPr>
          </w:p>
        </w:tc>
        <w:tc>
          <w:tcPr>
            <w:tcW w:w="4253" w:type="dxa"/>
          </w:tcPr>
          <w:p w14:paraId="676EEF69" w14:textId="087EBAE6" w:rsidR="008647AA" w:rsidRPr="00B933CB" w:rsidRDefault="008647AA" w:rsidP="00C76C11">
            <w:pPr>
              <w:autoSpaceDE w:val="0"/>
              <w:autoSpaceDN w:val="0"/>
              <w:adjustRightInd w:val="0"/>
              <w:jc w:val="both"/>
              <w:rPr>
                <w:sz w:val="24"/>
                <w:szCs w:val="24"/>
                <w:lang w:val="en-US"/>
              </w:rPr>
            </w:pPr>
          </w:p>
        </w:tc>
      </w:tr>
      <w:tr w:rsidR="00B933CB" w:rsidRPr="00B933CB" w14:paraId="13636211" w14:textId="77777777" w:rsidTr="00931BC4">
        <w:trPr>
          <w:trHeight w:val="390"/>
        </w:trPr>
        <w:tc>
          <w:tcPr>
            <w:tcW w:w="5812" w:type="dxa"/>
          </w:tcPr>
          <w:p w14:paraId="03560205" w14:textId="77777777" w:rsidR="00E2766F" w:rsidRPr="00B933CB" w:rsidRDefault="00E2766F" w:rsidP="00E17351">
            <w:pPr>
              <w:widowControl w:val="0"/>
              <w:jc w:val="both"/>
              <w:rPr>
                <w:bCs/>
                <w:sz w:val="24"/>
                <w:szCs w:val="24"/>
                <w:lang w:val="en-US"/>
              </w:rPr>
            </w:pPr>
            <w:r w:rsidRPr="00B933CB">
              <w:rPr>
                <w:bCs/>
                <w:sz w:val="24"/>
                <w:szCs w:val="24"/>
                <w:lang w:val="en-US"/>
              </w:rPr>
              <w:lastRenderedPageBreak/>
              <w:t>b) Trình tự, thủ tục lựa chọn dự án, kế hoạch</w:t>
            </w:r>
          </w:p>
          <w:p w14:paraId="0C810BBA" w14:textId="021AF04A" w:rsidR="00E2766F" w:rsidRPr="00B933CB" w:rsidRDefault="00E2766F" w:rsidP="00E17351">
            <w:pPr>
              <w:widowControl w:val="0"/>
              <w:jc w:val="both"/>
              <w:rPr>
                <w:bCs/>
                <w:sz w:val="24"/>
                <w:szCs w:val="24"/>
                <w:lang w:val="en-US"/>
              </w:rPr>
            </w:pPr>
            <w:r w:rsidRPr="00B933CB">
              <w:rPr>
                <w:bCs/>
                <w:sz w:val="24"/>
                <w:szCs w:val="24"/>
                <w:lang w:val="en-US"/>
              </w:rPr>
              <w:t>- Các dự án, kế hoạch liên kết do cơ quan, đơn vị cấp thành phố triển khai</w:t>
            </w:r>
            <w:r w:rsidR="00263BAE" w:rsidRPr="00B933CB">
              <w:rPr>
                <w:bCs/>
                <w:sz w:val="24"/>
                <w:szCs w:val="24"/>
                <w:lang w:val="en-US"/>
              </w:rPr>
              <w:t xml:space="preserve"> </w:t>
            </w:r>
            <w:r w:rsidRPr="00B933CB">
              <w:rPr>
                <w:bCs/>
                <w:sz w:val="24"/>
                <w:szCs w:val="24"/>
                <w:lang w:val="en-US"/>
              </w:rPr>
              <w:t>thực hiện:</w:t>
            </w:r>
          </w:p>
          <w:p w14:paraId="178FF10C" w14:textId="6DFE544E" w:rsidR="00E2766F" w:rsidRPr="00B933CB" w:rsidRDefault="00E2766F" w:rsidP="00E17351">
            <w:pPr>
              <w:widowControl w:val="0"/>
              <w:jc w:val="both"/>
              <w:rPr>
                <w:bCs/>
                <w:sz w:val="24"/>
                <w:szCs w:val="24"/>
                <w:lang w:val="en-US"/>
              </w:rPr>
            </w:pPr>
            <w:r w:rsidRPr="00B933CB">
              <w:rPr>
                <w:bCs/>
                <w:sz w:val="24"/>
                <w:szCs w:val="24"/>
                <w:lang w:val="en-US"/>
              </w:rPr>
              <w:t>Đơn vị chủ trì liên kết nộp 01 (một) bộ hồ sơ theo quy định tại điểm a</w:t>
            </w:r>
            <w:r w:rsidR="00263BAE" w:rsidRPr="00B933CB">
              <w:rPr>
                <w:bCs/>
                <w:sz w:val="24"/>
                <w:szCs w:val="24"/>
                <w:lang w:val="en-US"/>
              </w:rPr>
              <w:t xml:space="preserve"> </w:t>
            </w:r>
            <w:r w:rsidRPr="00B933CB">
              <w:rPr>
                <w:bCs/>
                <w:sz w:val="24"/>
                <w:szCs w:val="24"/>
                <w:lang w:val="en-US"/>
              </w:rPr>
              <w:t>khoản 2 Điều này (trực tiếp hoặc qua dịch vụ bưu chính hoặc trực tuyến) đến cơ</w:t>
            </w:r>
            <w:r w:rsidR="00263BAE" w:rsidRPr="00B933CB">
              <w:rPr>
                <w:bCs/>
                <w:sz w:val="24"/>
                <w:szCs w:val="24"/>
                <w:lang w:val="en-US"/>
              </w:rPr>
              <w:t xml:space="preserve"> </w:t>
            </w:r>
            <w:r w:rsidRPr="00B933CB">
              <w:rPr>
                <w:bCs/>
                <w:sz w:val="24"/>
                <w:szCs w:val="24"/>
                <w:lang w:val="en-US"/>
              </w:rPr>
              <w:t>quan chủ quản chương trình (Ủy ban nhân dân thành phố) tại Trung tâm Phục vụ</w:t>
            </w:r>
            <w:r w:rsidR="00263BAE" w:rsidRPr="00B933CB">
              <w:rPr>
                <w:bCs/>
                <w:sz w:val="24"/>
                <w:szCs w:val="24"/>
                <w:lang w:val="en-US"/>
              </w:rPr>
              <w:t xml:space="preserve"> </w:t>
            </w:r>
            <w:r w:rsidRPr="00B933CB">
              <w:rPr>
                <w:bCs/>
                <w:sz w:val="24"/>
                <w:szCs w:val="24"/>
                <w:lang w:val="en-US"/>
              </w:rPr>
              <w:t>hành chính công thành phố Huế. Trong thời gian 02 (hai) ngày làm việc,</w:t>
            </w:r>
          </w:p>
          <w:p w14:paraId="7D0ED3B9" w14:textId="4055CF94" w:rsidR="00E2766F" w:rsidRPr="00B933CB" w:rsidRDefault="00E2766F" w:rsidP="00E17351">
            <w:pPr>
              <w:widowControl w:val="0"/>
              <w:jc w:val="both"/>
              <w:rPr>
                <w:bCs/>
                <w:sz w:val="24"/>
                <w:szCs w:val="24"/>
                <w:lang w:val="en-US"/>
              </w:rPr>
            </w:pPr>
            <w:r w:rsidRPr="00B933CB">
              <w:rPr>
                <w:bCs/>
                <w:sz w:val="24"/>
                <w:szCs w:val="24"/>
                <w:lang w:val="en-US"/>
              </w:rPr>
              <w:t>cơ quan chủ quản chương trình theo thẩm quyền thành lập hoặc giao cơ quan,</w:t>
            </w:r>
            <w:r w:rsidR="00263BAE" w:rsidRPr="00B933CB">
              <w:rPr>
                <w:bCs/>
                <w:sz w:val="24"/>
                <w:szCs w:val="24"/>
                <w:lang w:val="en-US"/>
              </w:rPr>
              <w:t xml:space="preserve"> </w:t>
            </w:r>
            <w:r w:rsidRPr="00B933CB">
              <w:rPr>
                <w:bCs/>
                <w:sz w:val="24"/>
                <w:szCs w:val="24"/>
                <w:lang w:val="en-US"/>
              </w:rPr>
              <w:t>đơn vị trực thuộc thành lập Hội đồng thẩm định dự án, kế hoạch liên kết và</w:t>
            </w:r>
            <w:r w:rsidR="00263BAE" w:rsidRPr="00B933CB">
              <w:rPr>
                <w:bCs/>
                <w:sz w:val="24"/>
                <w:szCs w:val="24"/>
                <w:lang w:val="en-US"/>
              </w:rPr>
              <w:t xml:space="preserve"> </w:t>
            </w:r>
            <w:r w:rsidRPr="00B933CB">
              <w:rPr>
                <w:bCs/>
                <w:sz w:val="24"/>
                <w:szCs w:val="24"/>
                <w:lang w:val="en-US"/>
              </w:rPr>
              <w:t>cơ quan, đơn vị, bộ phận giúp việc cho Hội đồng. Thành phần Hội đồng</w:t>
            </w:r>
            <w:r w:rsidR="00263BAE" w:rsidRPr="00B933CB">
              <w:rPr>
                <w:bCs/>
                <w:sz w:val="24"/>
                <w:szCs w:val="24"/>
                <w:lang w:val="en-US"/>
              </w:rPr>
              <w:t xml:space="preserve"> </w:t>
            </w:r>
            <w:r w:rsidRPr="00B933CB">
              <w:rPr>
                <w:bCs/>
                <w:sz w:val="24"/>
                <w:szCs w:val="24"/>
                <w:lang w:val="en-US"/>
              </w:rPr>
              <w:t>bao gồm: Chủ tịch Hội đồng là lãnh đạo Ủy ban nhân dân thành phố hoặc</w:t>
            </w:r>
            <w:r w:rsidR="00263BAE" w:rsidRPr="00B933CB">
              <w:rPr>
                <w:bCs/>
                <w:sz w:val="24"/>
                <w:szCs w:val="24"/>
                <w:lang w:val="en-US"/>
              </w:rPr>
              <w:t xml:space="preserve"> </w:t>
            </w:r>
            <w:r w:rsidRPr="00B933CB">
              <w:rPr>
                <w:bCs/>
                <w:sz w:val="24"/>
                <w:szCs w:val="24"/>
                <w:lang w:val="en-US"/>
              </w:rPr>
              <w:t>lãnh đạo sở, ban, ngành; các thành viên là lãnh đạo Ủy ban nhân dân cấp xã nơi</w:t>
            </w:r>
            <w:r w:rsidR="00263BAE" w:rsidRPr="00B933CB">
              <w:rPr>
                <w:bCs/>
                <w:sz w:val="24"/>
                <w:szCs w:val="24"/>
                <w:lang w:val="en-US"/>
              </w:rPr>
              <w:t xml:space="preserve"> </w:t>
            </w:r>
            <w:r w:rsidRPr="00B933CB">
              <w:rPr>
                <w:bCs/>
                <w:sz w:val="24"/>
                <w:szCs w:val="24"/>
                <w:lang w:val="en-US"/>
              </w:rPr>
              <w:t>có dự án, kế hoạch liên kết, đại diện cơ quan quản lý nhà nước về tài chính,</w:t>
            </w:r>
            <w:r w:rsidR="00263BAE" w:rsidRPr="00B933CB">
              <w:rPr>
                <w:bCs/>
                <w:sz w:val="24"/>
                <w:szCs w:val="24"/>
                <w:lang w:val="en-US"/>
              </w:rPr>
              <w:t xml:space="preserve"> </w:t>
            </w:r>
            <w:r w:rsidRPr="00B933CB">
              <w:rPr>
                <w:bCs/>
                <w:sz w:val="24"/>
                <w:szCs w:val="24"/>
                <w:lang w:val="en-US"/>
              </w:rPr>
              <w:t>ngành, lĩnh vực chuyên môn và chuyên gia độc lập hoặc các thành phần khác</w:t>
            </w:r>
            <w:r w:rsidR="00263BAE" w:rsidRPr="00B933CB">
              <w:rPr>
                <w:bCs/>
                <w:sz w:val="24"/>
                <w:szCs w:val="24"/>
                <w:lang w:val="en-US"/>
              </w:rPr>
              <w:t xml:space="preserve"> </w:t>
            </w:r>
            <w:r w:rsidRPr="00B933CB">
              <w:rPr>
                <w:bCs/>
                <w:sz w:val="24"/>
                <w:szCs w:val="24"/>
                <w:lang w:val="en-US"/>
              </w:rPr>
              <w:t>(nếu cần thiết).</w:t>
            </w:r>
          </w:p>
          <w:p w14:paraId="6624CCF3" w14:textId="205B487D" w:rsidR="00E2766F" w:rsidRPr="00B933CB" w:rsidRDefault="00E2766F" w:rsidP="00E17351">
            <w:pPr>
              <w:widowControl w:val="0"/>
              <w:jc w:val="both"/>
              <w:rPr>
                <w:bCs/>
                <w:sz w:val="24"/>
                <w:szCs w:val="24"/>
                <w:lang w:val="en-US"/>
              </w:rPr>
            </w:pPr>
            <w:r w:rsidRPr="00B933CB">
              <w:rPr>
                <w:bCs/>
                <w:sz w:val="24"/>
                <w:szCs w:val="24"/>
                <w:lang w:val="en-US"/>
              </w:rPr>
              <w:t>Trong thời gian 04 (bốn) ngày làm việc, kể từ ngày nhận đầy đủ hồ sơ theo</w:t>
            </w:r>
            <w:r w:rsidR="00263BAE" w:rsidRPr="00B933CB">
              <w:rPr>
                <w:bCs/>
                <w:sz w:val="24"/>
                <w:szCs w:val="24"/>
                <w:lang w:val="en-US"/>
              </w:rPr>
              <w:t xml:space="preserve"> </w:t>
            </w:r>
            <w:r w:rsidRPr="00B933CB">
              <w:rPr>
                <w:bCs/>
                <w:sz w:val="24"/>
                <w:szCs w:val="24"/>
                <w:lang w:val="en-US"/>
              </w:rPr>
              <w:t>quy định tại điểm a khoản 2 Điều này, Hội đồng thực hiện thẩm định hồ sơ</w:t>
            </w:r>
            <w:r w:rsidR="00263BAE" w:rsidRPr="00B933CB">
              <w:rPr>
                <w:bCs/>
                <w:sz w:val="24"/>
                <w:szCs w:val="24"/>
                <w:lang w:val="en-US"/>
              </w:rPr>
              <w:t xml:space="preserve"> </w:t>
            </w:r>
            <w:r w:rsidRPr="00B933CB">
              <w:rPr>
                <w:bCs/>
                <w:sz w:val="24"/>
                <w:szCs w:val="24"/>
                <w:lang w:val="en-US"/>
              </w:rPr>
              <w:t>lựa chọn dự án, kế hoạch liên kết. Nội dung thẩm định theo quy định tại điểm c</w:t>
            </w:r>
            <w:r w:rsidR="00263BAE" w:rsidRPr="00B933CB">
              <w:rPr>
                <w:bCs/>
                <w:sz w:val="24"/>
                <w:szCs w:val="24"/>
                <w:lang w:val="en-US"/>
              </w:rPr>
              <w:t xml:space="preserve"> </w:t>
            </w:r>
            <w:r w:rsidRPr="00B933CB">
              <w:rPr>
                <w:bCs/>
                <w:sz w:val="24"/>
                <w:szCs w:val="24"/>
                <w:lang w:val="en-US"/>
              </w:rPr>
              <w:t>khoản 3 Điều 21 Nghị định số 27/2022/NĐ-CP được sửa đổi, bổ sung tại khoản</w:t>
            </w:r>
            <w:r w:rsidR="00263BAE" w:rsidRPr="00B933CB">
              <w:rPr>
                <w:bCs/>
                <w:sz w:val="24"/>
                <w:szCs w:val="24"/>
                <w:lang w:val="en-US"/>
              </w:rPr>
              <w:t xml:space="preserve"> </w:t>
            </w:r>
            <w:r w:rsidRPr="00B933CB">
              <w:rPr>
                <w:bCs/>
                <w:sz w:val="24"/>
                <w:szCs w:val="24"/>
                <w:lang w:val="en-US"/>
              </w:rPr>
              <w:t>12 Điều 1 Nghị định số 38/2023/NĐ-CP.</w:t>
            </w:r>
          </w:p>
          <w:p w14:paraId="3458953D" w14:textId="5913127F" w:rsidR="00E2766F" w:rsidRPr="00B933CB" w:rsidRDefault="00E2766F" w:rsidP="00E17351">
            <w:pPr>
              <w:widowControl w:val="0"/>
              <w:jc w:val="both"/>
              <w:rPr>
                <w:bCs/>
                <w:spacing w:val="-4"/>
                <w:sz w:val="24"/>
                <w:szCs w:val="24"/>
                <w:lang w:val="en-US"/>
              </w:rPr>
            </w:pPr>
            <w:r w:rsidRPr="00B933CB">
              <w:rPr>
                <w:bCs/>
                <w:spacing w:val="-4"/>
                <w:sz w:val="24"/>
                <w:szCs w:val="24"/>
                <w:lang w:val="en-US"/>
              </w:rPr>
              <w:t>Sau khi Hội đồng thẩm định nhất trí với dự án, kế hoạch liên kết, trong</w:t>
            </w:r>
            <w:r w:rsidR="00263BAE" w:rsidRPr="00B933CB">
              <w:rPr>
                <w:bCs/>
                <w:spacing w:val="-4"/>
                <w:sz w:val="24"/>
                <w:szCs w:val="24"/>
                <w:lang w:val="en-US"/>
              </w:rPr>
              <w:t xml:space="preserve"> </w:t>
            </w:r>
            <w:r w:rsidRPr="00B933CB">
              <w:rPr>
                <w:bCs/>
                <w:spacing w:val="-4"/>
                <w:sz w:val="24"/>
                <w:szCs w:val="24"/>
                <w:lang w:val="en-US"/>
              </w:rPr>
              <w:t>thời gian 04 (bốn) ngày làm việc, Chủ tịch Ủy ban nhân dân thành phố</w:t>
            </w:r>
            <w:r w:rsidR="00263BAE" w:rsidRPr="00B933CB">
              <w:rPr>
                <w:bCs/>
                <w:spacing w:val="-4"/>
                <w:sz w:val="24"/>
                <w:szCs w:val="24"/>
                <w:lang w:val="en-US"/>
              </w:rPr>
              <w:t xml:space="preserve"> </w:t>
            </w:r>
            <w:r w:rsidRPr="00B933CB">
              <w:rPr>
                <w:bCs/>
                <w:spacing w:val="-4"/>
                <w:sz w:val="24"/>
                <w:szCs w:val="24"/>
                <w:lang w:val="en-US"/>
              </w:rPr>
              <w:t>quyết định hoặc ủy quyền cho Thủ trưởng sở, ban, ngành phê duyệt dự án,</w:t>
            </w:r>
            <w:r w:rsidR="00263BAE" w:rsidRPr="00B933CB">
              <w:rPr>
                <w:bCs/>
                <w:spacing w:val="-4"/>
                <w:sz w:val="24"/>
                <w:szCs w:val="24"/>
                <w:lang w:val="en-US"/>
              </w:rPr>
              <w:t xml:space="preserve"> </w:t>
            </w:r>
            <w:r w:rsidRPr="00B933CB">
              <w:rPr>
                <w:bCs/>
                <w:spacing w:val="-4"/>
                <w:sz w:val="24"/>
                <w:szCs w:val="24"/>
                <w:lang w:val="en-US"/>
              </w:rPr>
              <w:t>kế hoạch liên kết. Nội dung quyết định phê duyệt dự án, kế hoạch liên kết theo</w:t>
            </w:r>
            <w:r w:rsidR="00263BAE" w:rsidRPr="00B933CB">
              <w:rPr>
                <w:bCs/>
                <w:spacing w:val="-4"/>
                <w:sz w:val="24"/>
                <w:szCs w:val="24"/>
                <w:lang w:val="en-US"/>
              </w:rPr>
              <w:t xml:space="preserve"> </w:t>
            </w:r>
            <w:r w:rsidRPr="00B933CB">
              <w:rPr>
                <w:bCs/>
                <w:spacing w:val="-4"/>
                <w:sz w:val="24"/>
                <w:szCs w:val="24"/>
                <w:lang w:val="en-US"/>
              </w:rPr>
              <w:t xml:space="preserve">quy định tại điểm đ khoản 3 Điều 21 Nghị định số </w:t>
            </w:r>
            <w:r w:rsidRPr="00B933CB">
              <w:rPr>
                <w:bCs/>
                <w:spacing w:val="-4"/>
                <w:sz w:val="24"/>
                <w:szCs w:val="24"/>
                <w:lang w:val="en-US"/>
              </w:rPr>
              <w:lastRenderedPageBreak/>
              <w:t>27/2022/NĐ-CP được</w:t>
            </w:r>
            <w:r w:rsidR="00263BAE" w:rsidRPr="00B933CB">
              <w:rPr>
                <w:bCs/>
                <w:spacing w:val="-4"/>
                <w:sz w:val="24"/>
                <w:szCs w:val="24"/>
                <w:lang w:val="en-US"/>
              </w:rPr>
              <w:t xml:space="preserve"> </w:t>
            </w:r>
            <w:r w:rsidRPr="00B933CB">
              <w:rPr>
                <w:bCs/>
                <w:spacing w:val="-4"/>
                <w:sz w:val="24"/>
                <w:szCs w:val="24"/>
                <w:lang w:val="en-US"/>
              </w:rPr>
              <w:t>sửa đổi, bổ sung tại khoản 12 Điều 1 Nghị định số 38/2023/NĐ-CP. Trường hợp</w:t>
            </w:r>
            <w:r w:rsidR="00263BAE" w:rsidRPr="00B933CB">
              <w:rPr>
                <w:bCs/>
                <w:spacing w:val="-4"/>
                <w:sz w:val="24"/>
                <w:szCs w:val="24"/>
                <w:lang w:val="en-US"/>
              </w:rPr>
              <w:t xml:space="preserve"> </w:t>
            </w:r>
            <w:r w:rsidRPr="00B933CB">
              <w:rPr>
                <w:bCs/>
                <w:spacing w:val="-4"/>
                <w:sz w:val="24"/>
                <w:szCs w:val="24"/>
                <w:lang w:val="en-US"/>
              </w:rPr>
              <w:t>hồ sơ dự án, kế hoạch không đủ điều kiện phê duyệt thì cơ quan chủ</w:t>
            </w:r>
            <w:r w:rsidR="00263BAE" w:rsidRPr="00B933CB">
              <w:rPr>
                <w:bCs/>
                <w:spacing w:val="-4"/>
                <w:sz w:val="24"/>
                <w:szCs w:val="24"/>
                <w:lang w:val="en-US"/>
              </w:rPr>
              <w:t xml:space="preserve"> </w:t>
            </w:r>
            <w:r w:rsidRPr="00B933CB">
              <w:rPr>
                <w:bCs/>
                <w:spacing w:val="-4"/>
                <w:sz w:val="24"/>
                <w:szCs w:val="24"/>
                <w:lang w:val="en-US"/>
              </w:rPr>
              <w:t>quản chương trình phải có văn bản trả lời và nêu rõ lý do.</w:t>
            </w:r>
          </w:p>
          <w:p w14:paraId="45620992" w14:textId="77777777" w:rsidR="00E2766F" w:rsidRPr="00B933CB" w:rsidRDefault="00E2766F" w:rsidP="00E17351">
            <w:pPr>
              <w:widowControl w:val="0"/>
              <w:jc w:val="both"/>
              <w:rPr>
                <w:bCs/>
                <w:spacing w:val="-6"/>
                <w:sz w:val="24"/>
                <w:szCs w:val="24"/>
                <w:lang w:val="en-US"/>
              </w:rPr>
            </w:pPr>
            <w:r w:rsidRPr="00B933CB">
              <w:rPr>
                <w:bCs/>
                <w:spacing w:val="-6"/>
                <w:sz w:val="24"/>
                <w:szCs w:val="24"/>
                <w:lang w:val="en-US"/>
              </w:rPr>
              <w:t>- Các dự án, kế hoạch liên kết do cấp xã triển khai thực hiện:</w:t>
            </w:r>
          </w:p>
          <w:p w14:paraId="3838022A" w14:textId="28C59D78" w:rsidR="00E2766F" w:rsidRPr="00B933CB" w:rsidRDefault="00E2766F" w:rsidP="00E17351">
            <w:pPr>
              <w:widowControl w:val="0"/>
              <w:jc w:val="both"/>
              <w:rPr>
                <w:bCs/>
                <w:sz w:val="24"/>
                <w:szCs w:val="24"/>
                <w:lang w:val="en-US"/>
              </w:rPr>
            </w:pPr>
            <w:r w:rsidRPr="00B933CB">
              <w:rPr>
                <w:bCs/>
                <w:sz w:val="24"/>
                <w:szCs w:val="24"/>
                <w:lang w:val="en-US"/>
              </w:rPr>
              <w:t>Đơn vị chủ trì liên kết nộp 01 (một) bộ hồ sơ theo quy định tại điểm a</w:t>
            </w:r>
            <w:r w:rsidR="00263BAE" w:rsidRPr="00B933CB">
              <w:rPr>
                <w:bCs/>
                <w:sz w:val="24"/>
                <w:szCs w:val="24"/>
                <w:lang w:val="en-US"/>
              </w:rPr>
              <w:t xml:space="preserve"> </w:t>
            </w:r>
            <w:r w:rsidRPr="00B933CB">
              <w:rPr>
                <w:bCs/>
                <w:sz w:val="24"/>
                <w:szCs w:val="24"/>
                <w:lang w:val="en-US"/>
              </w:rPr>
              <w:t>khoản 2 Điều này (trực tiếp hoặc qua dịch vụ bưu chính hoặc trực tuyến) đề nghị</w:t>
            </w:r>
            <w:r w:rsidR="00263BAE" w:rsidRPr="00B933CB">
              <w:rPr>
                <w:bCs/>
                <w:sz w:val="24"/>
                <w:szCs w:val="24"/>
                <w:lang w:val="en-US"/>
              </w:rPr>
              <w:t xml:space="preserve"> </w:t>
            </w:r>
            <w:r w:rsidRPr="00B933CB">
              <w:rPr>
                <w:bCs/>
                <w:sz w:val="24"/>
                <w:szCs w:val="24"/>
                <w:lang w:val="en-US"/>
              </w:rPr>
              <w:t>hỗ trợ dự án, kế hoạch liên kết đến Ủy ban nhân dân cấp xã qua Trung tâm</w:t>
            </w:r>
            <w:r w:rsidR="00263BAE" w:rsidRPr="00B933CB">
              <w:rPr>
                <w:bCs/>
                <w:sz w:val="24"/>
                <w:szCs w:val="24"/>
                <w:lang w:val="en-US"/>
              </w:rPr>
              <w:t xml:space="preserve"> </w:t>
            </w:r>
            <w:r w:rsidRPr="00B933CB">
              <w:rPr>
                <w:bCs/>
                <w:sz w:val="24"/>
                <w:szCs w:val="24"/>
                <w:lang w:val="en-US"/>
              </w:rPr>
              <w:t>Phục vụ hành chính công cấp xã. Trong thời gian 03 (ba) ngày làm việc, Ủy ban nhân dân cấp xã tiếp nhận, xem xét, kiểm tra tổng hợp hồ sơ và thành lập Hội đồng thẩm định dự án, kế hoạch liên kết và cơ quan, đơn vị, bộ phận giúp việc cho Hội đồng. Thành phần Hội đồng bao gồm: Chủ tịch hội đồng là lãnh đạo Ủy ban nhân dân cấp xã, các thành viên là đại diện các phòng Kinh tế/Kinh tế, Hạ tầng và Đô thị, phòng Văn hóa - Xã hội hoặc các thành phần khác (nếu cần thiết).</w:t>
            </w:r>
          </w:p>
          <w:p w14:paraId="57B7E8C3" w14:textId="77777777" w:rsidR="00E2766F" w:rsidRPr="00B933CB" w:rsidRDefault="00E2766F" w:rsidP="00E17351">
            <w:pPr>
              <w:widowControl w:val="0"/>
              <w:jc w:val="both"/>
              <w:rPr>
                <w:bCs/>
                <w:sz w:val="24"/>
                <w:szCs w:val="24"/>
                <w:lang w:val="en-US"/>
              </w:rPr>
            </w:pPr>
            <w:r w:rsidRPr="00B933CB">
              <w:rPr>
                <w:bCs/>
                <w:sz w:val="24"/>
                <w:szCs w:val="24"/>
                <w:lang w:val="en-US"/>
              </w:rPr>
              <w:t>Trong thời gian 05 (năm) ngày làm việc, kể từ ngày nhận đầy đủ hồ sơ theo quy định tại điểm a khoản 2 Điều này, Phòng Kinh tế/Phòng Kinh tế, Hạ tầng và Đô thị cấp xã trình Hội đồng thực hiện thẩm định hồ sơ lựa chọn dự án, kế hoạch liên kết. Nội dung thẩm định theo quy định tại điểm c khoản 3 Điều 21 Nghị định số 27/2022/NĐ-CP được sửa đổi, bổ sung tại khoản 12 Điều 1 Nghị định số 38/2023/NĐ-CP.</w:t>
            </w:r>
          </w:p>
          <w:p w14:paraId="1A6FAD69" w14:textId="45696312" w:rsidR="008F5DEA" w:rsidRPr="00B933CB" w:rsidRDefault="00E2766F" w:rsidP="00E17351">
            <w:pPr>
              <w:widowControl w:val="0"/>
              <w:jc w:val="both"/>
              <w:rPr>
                <w:bCs/>
                <w:sz w:val="24"/>
                <w:szCs w:val="24"/>
              </w:rPr>
            </w:pPr>
            <w:r w:rsidRPr="00B933CB">
              <w:rPr>
                <w:bCs/>
                <w:sz w:val="24"/>
                <w:szCs w:val="24"/>
                <w:lang w:val="en-US"/>
              </w:rPr>
              <w:t xml:space="preserve">Sau khi Hội đồng thẩm định nhất trí với dự án, kế hoạch liên kết trong thời gian 02 (hai) ngày làm việc, Chủ tịch Ủy ban nhân dân cấp xã quyết định phê duyệt dự án, kế hoạch liên kết. Nội dung quyết định phê duyệt dự án, kế hoạch liên kết theo quy định tại điểm đ khoản 3 Điều 21 Nghị định số 27/2022/NĐ-CP được sửa đổi, bổ sung tại </w:t>
            </w:r>
            <w:r w:rsidRPr="00B933CB">
              <w:rPr>
                <w:bCs/>
                <w:sz w:val="24"/>
                <w:szCs w:val="24"/>
                <w:lang w:val="en-US"/>
              </w:rPr>
              <w:lastRenderedPageBreak/>
              <w:t>khoản 12 Điều 1 Nghị định số 38/2023/NĐ-CP. Trường hợp hồ sơ dự án, kế hoạch liên kết không đủ điều kiện phê duyệt thì Chủ tịch Ủy ban nhân dân cấp xã phải có văn bản trả lời và nêu rõ lý do.</w:t>
            </w:r>
          </w:p>
        </w:tc>
        <w:tc>
          <w:tcPr>
            <w:tcW w:w="5245" w:type="dxa"/>
          </w:tcPr>
          <w:p w14:paraId="495C52A9" w14:textId="6D98CA92" w:rsidR="008F5DEA" w:rsidRPr="00B933CB" w:rsidRDefault="008F5DEA" w:rsidP="006D322E">
            <w:pPr>
              <w:widowControl w:val="0"/>
              <w:jc w:val="both"/>
              <w:rPr>
                <w:bCs/>
                <w:sz w:val="24"/>
                <w:szCs w:val="24"/>
                <w:lang w:val="en-US"/>
              </w:rPr>
            </w:pPr>
          </w:p>
        </w:tc>
        <w:tc>
          <w:tcPr>
            <w:tcW w:w="4253" w:type="dxa"/>
          </w:tcPr>
          <w:p w14:paraId="75DBFC1A" w14:textId="66DDB954" w:rsidR="008F5DEA" w:rsidRPr="00B933CB" w:rsidRDefault="008F5DEA" w:rsidP="00B35138">
            <w:pPr>
              <w:autoSpaceDE w:val="0"/>
              <w:autoSpaceDN w:val="0"/>
              <w:adjustRightInd w:val="0"/>
              <w:jc w:val="both"/>
              <w:rPr>
                <w:sz w:val="24"/>
                <w:szCs w:val="24"/>
                <w:lang w:val="en-US"/>
              </w:rPr>
            </w:pPr>
          </w:p>
        </w:tc>
      </w:tr>
      <w:tr w:rsidR="00B933CB" w:rsidRPr="00B933CB" w14:paraId="6451DFF0" w14:textId="77777777" w:rsidTr="00E806E9">
        <w:trPr>
          <w:trHeight w:val="675"/>
        </w:trPr>
        <w:tc>
          <w:tcPr>
            <w:tcW w:w="5812" w:type="dxa"/>
          </w:tcPr>
          <w:p w14:paraId="4D8E22BA" w14:textId="77777777" w:rsidR="00380DCA" w:rsidRPr="00B933CB" w:rsidRDefault="00380DCA" w:rsidP="00380DCA">
            <w:pPr>
              <w:widowControl w:val="0"/>
              <w:jc w:val="both"/>
              <w:rPr>
                <w:b/>
                <w:bCs/>
                <w:sz w:val="24"/>
                <w:szCs w:val="24"/>
                <w:lang w:val="fo-FO"/>
              </w:rPr>
            </w:pPr>
            <w:r w:rsidRPr="00B933CB">
              <w:rPr>
                <w:b/>
                <w:bCs/>
                <w:sz w:val="24"/>
                <w:szCs w:val="24"/>
                <w:lang w:val="fo-FO"/>
              </w:rPr>
              <w:lastRenderedPageBreak/>
              <w:t>Chương III</w:t>
            </w:r>
          </w:p>
          <w:p w14:paraId="181FD94C" w14:textId="694124DB" w:rsidR="008F5DEA" w:rsidRPr="00B933CB" w:rsidRDefault="00380DCA" w:rsidP="005618A2">
            <w:pPr>
              <w:widowControl w:val="0"/>
              <w:jc w:val="both"/>
              <w:rPr>
                <w:bCs/>
                <w:sz w:val="24"/>
                <w:szCs w:val="24"/>
              </w:rPr>
            </w:pPr>
            <w:r w:rsidRPr="00B933CB">
              <w:rPr>
                <w:b/>
                <w:bCs/>
                <w:sz w:val="24"/>
                <w:szCs w:val="24"/>
                <w:lang w:val="fo-FO"/>
              </w:rPr>
              <w:t>HỖ TRỢ PHÁT TRIỂN SẢN XUẤT CỘNG ĐỒNG</w:t>
            </w:r>
          </w:p>
        </w:tc>
        <w:tc>
          <w:tcPr>
            <w:tcW w:w="5245" w:type="dxa"/>
          </w:tcPr>
          <w:p w14:paraId="18DFFF6B" w14:textId="65AB9A57" w:rsidR="008F5DEA" w:rsidRPr="00B933CB" w:rsidRDefault="008F5DEA" w:rsidP="00920600">
            <w:pPr>
              <w:widowControl w:val="0"/>
              <w:jc w:val="both"/>
              <w:rPr>
                <w:bCs/>
                <w:sz w:val="24"/>
                <w:szCs w:val="24"/>
                <w:lang w:val="fo-FO"/>
              </w:rPr>
            </w:pPr>
          </w:p>
        </w:tc>
        <w:tc>
          <w:tcPr>
            <w:tcW w:w="4253" w:type="dxa"/>
          </w:tcPr>
          <w:p w14:paraId="6456784C" w14:textId="034CF4B2" w:rsidR="008F5DEA" w:rsidRPr="00B933CB" w:rsidRDefault="008F5DEA" w:rsidP="00F24FE7">
            <w:pPr>
              <w:autoSpaceDE w:val="0"/>
              <w:autoSpaceDN w:val="0"/>
              <w:adjustRightInd w:val="0"/>
              <w:jc w:val="both"/>
              <w:rPr>
                <w:sz w:val="24"/>
                <w:szCs w:val="24"/>
                <w:lang w:val="en-US"/>
              </w:rPr>
            </w:pPr>
          </w:p>
        </w:tc>
      </w:tr>
      <w:tr w:rsidR="00B933CB" w:rsidRPr="00B933CB" w14:paraId="7E15648E" w14:textId="77777777" w:rsidTr="00931BC4">
        <w:trPr>
          <w:trHeight w:val="835"/>
        </w:trPr>
        <w:tc>
          <w:tcPr>
            <w:tcW w:w="5812" w:type="dxa"/>
          </w:tcPr>
          <w:p w14:paraId="511370DE" w14:textId="1100CF9F" w:rsidR="00FD2DA4" w:rsidRPr="00B933CB" w:rsidRDefault="00FD2DA4" w:rsidP="00FD2DA4">
            <w:pPr>
              <w:widowControl w:val="0"/>
              <w:jc w:val="both"/>
              <w:rPr>
                <w:b/>
                <w:bCs/>
                <w:sz w:val="24"/>
                <w:szCs w:val="24"/>
                <w:lang w:val="fo-FO"/>
              </w:rPr>
            </w:pPr>
            <w:r w:rsidRPr="00B933CB">
              <w:rPr>
                <w:b/>
                <w:bCs/>
                <w:sz w:val="24"/>
                <w:szCs w:val="24"/>
                <w:lang w:val="fo-FO"/>
              </w:rPr>
              <w:t>Điều 5. Mức</w:t>
            </w:r>
            <w:r w:rsidRPr="00B933CB">
              <w:rPr>
                <w:b/>
                <w:bCs/>
                <w:sz w:val="24"/>
                <w:szCs w:val="24"/>
                <w:lang w:val="vi-VN"/>
              </w:rPr>
              <w:t xml:space="preserve"> hỗ trợ</w:t>
            </w:r>
            <w:r w:rsidRPr="00B933CB">
              <w:rPr>
                <w:b/>
                <w:bCs/>
                <w:sz w:val="24"/>
                <w:szCs w:val="24"/>
                <w:lang w:val="fo-FO"/>
              </w:rPr>
              <w:t xml:space="preserve"> cụ thể từ vốn ngân sách nhà nước</w:t>
            </w:r>
            <w:r w:rsidRPr="00B933CB">
              <w:rPr>
                <w:b/>
                <w:bCs/>
                <w:sz w:val="24"/>
                <w:szCs w:val="24"/>
                <w:lang w:val="vi-VN"/>
              </w:rPr>
              <w:t xml:space="preserve"> thực hiện dự án, </w:t>
            </w:r>
            <w:r w:rsidRPr="00B933CB">
              <w:rPr>
                <w:b/>
                <w:bCs/>
                <w:sz w:val="24"/>
                <w:szCs w:val="24"/>
                <w:lang w:val="fo-FO"/>
              </w:rPr>
              <w:t xml:space="preserve">phương án phát triển sản xuất cộng đồng </w:t>
            </w:r>
          </w:p>
        </w:tc>
        <w:tc>
          <w:tcPr>
            <w:tcW w:w="5245" w:type="dxa"/>
          </w:tcPr>
          <w:p w14:paraId="71DDE6D6" w14:textId="668AEBEC" w:rsidR="00FD2DA4" w:rsidRPr="00B933CB" w:rsidRDefault="00FD2DA4" w:rsidP="00A338F0">
            <w:pPr>
              <w:widowControl w:val="0"/>
              <w:jc w:val="both"/>
              <w:rPr>
                <w:b/>
                <w:bCs/>
                <w:sz w:val="24"/>
                <w:szCs w:val="24"/>
                <w:lang w:val="fo-FO"/>
              </w:rPr>
            </w:pPr>
            <w:r w:rsidRPr="00B933CB">
              <w:rPr>
                <w:b/>
                <w:bCs/>
                <w:sz w:val="24"/>
                <w:szCs w:val="24"/>
                <w:lang w:val="fo-FO"/>
              </w:rPr>
              <w:t xml:space="preserve">Điều </w:t>
            </w:r>
            <w:r w:rsidR="006D322E" w:rsidRPr="00B933CB">
              <w:rPr>
                <w:b/>
                <w:bCs/>
                <w:sz w:val="24"/>
                <w:szCs w:val="24"/>
                <w:lang w:val="fo-FO"/>
              </w:rPr>
              <w:t>5</w:t>
            </w:r>
            <w:r w:rsidRPr="00B933CB">
              <w:rPr>
                <w:b/>
                <w:bCs/>
                <w:sz w:val="24"/>
                <w:szCs w:val="24"/>
                <w:lang w:val="fo-FO"/>
              </w:rPr>
              <w:t xml:space="preserve">. </w:t>
            </w:r>
            <w:r w:rsidR="006A66C8" w:rsidRPr="00B933CB">
              <w:rPr>
                <w:b/>
                <w:bCs/>
                <w:sz w:val="24"/>
                <w:szCs w:val="24"/>
                <w:lang w:val="fo-FO"/>
              </w:rPr>
              <w:t>Nội dung, m</w:t>
            </w:r>
            <w:r w:rsidRPr="00B933CB">
              <w:rPr>
                <w:b/>
                <w:bCs/>
                <w:sz w:val="24"/>
                <w:szCs w:val="24"/>
                <w:lang w:val="fo-FO"/>
              </w:rPr>
              <w:t>ức</w:t>
            </w:r>
            <w:r w:rsidRPr="00B933CB">
              <w:rPr>
                <w:b/>
                <w:bCs/>
                <w:sz w:val="24"/>
                <w:szCs w:val="24"/>
                <w:lang w:val="vi-VN"/>
              </w:rPr>
              <w:t xml:space="preserve"> hỗ trợ</w:t>
            </w:r>
            <w:r w:rsidR="00700D09" w:rsidRPr="00B933CB">
              <w:rPr>
                <w:b/>
                <w:bCs/>
                <w:sz w:val="24"/>
                <w:szCs w:val="24"/>
                <w:lang w:val="en-US"/>
              </w:rPr>
              <w:t xml:space="preserve"> vốn ngân sách nhà nước</w:t>
            </w:r>
            <w:r w:rsidRPr="00B933CB">
              <w:rPr>
                <w:b/>
                <w:bCs/>
                <w:sz w:val="24"/>
                <w:szCs w:val="24"/>
                <w:lang w:val="fo-FO"/>
              </w:rPr>
              <w:t xml:space="preserve"> </w:t>
            </w:r>
            <w:r w:rsidR="006A66C8" w:rsidRPr="00B933CB">
              <w:rPr>
                <w:b/>
                <w:bCs/>
                <w:sz w:val="24"/>
                <w:szCs w:val="24"/>
                <w:lang w:val="fo-FO"/>
              </w:rPr>
              <w:t>thực hiện 01 dự án</w:t>
            </w:r>
            <w:r w:rsidR="00784CC8" w:rsidRPr="00B933CB">
              <w:rPr>
                <w:b/>
                <w:bCs/>
                <w:sz w:val="24"/>
                <w:szCs w:val="24"/>
                <w:lang w:val="fo-FO"/>
              </w:rPr>
              <w:t>; định mức hỗ trợ các đối tượng tham gia dự án</w:t>
            </w:r>
            <w:r w:rsidR="006A66C8" w:rsidRPr="00B933CB">
              <w:rPr>
                <w:b/>
                <w:bCs/>
                <w:sz w:val="24"/>
                <w:szCs w:val="24"/>
                <w:lang w:val="fo-FO"/>
              </w:rPr>
              <w:t xml:space="preserve"> </w:t>
            </w:r>
            <w:r w:rsidRPr="00B933CB">
              <w:rPr>
                <w:b/>
                <w:bCs/>
                <w:sz w:val="24"/>
                <w:szCs w:val="24"/>
                <w:lang w:val="fo-FO"/>
              </w:rPr>
              <w:t xml:space="preserve">phát triển sản xuất cộng đồng </w:t>
            </w:r>
          </w:p>
        </w:tc>
        <w:tc>
          <w:tcPr>
            <w:tcW w:w="4253" w:type="dxa"/>
          </w:tcPr>
          <w:p w14:paraId="68ED990D" w14:textId="23E6D66A" w:rsidR="00FD2DA4" w:rsidRPr="00B933CB" w:rsidRDefault="00FD2DA4" w:rsidP="00FD2DA4">
            <w:pPr>
              <w:widowControl w:val="0"/>
              <w:jc w:val="both"/>
              <w:rPr>
                <w:bCs/>
                <w:sz w:val="24"/>
                <w:szCs w:val="24"/>
                <w:lang w:val="fo-FO"/>
              </w:rPr>
            </w:pPr>
            <w:r w:rsidRPr="00B933CB">
              <w:rPr>
                <w:bCs/>
                <w:sz w:val="24"/>
                <w:szCs w:val="24"/>
                <w:lang w:val="fo-FO"/>
              </w:rPr>
              <w:t>Điều chỉnh tên gọi</w:t>
            </w:r>
          </w:p>
        </w:tc>
      </w:tr>
      <w:tr w:rsidR="00B933CB" w:rsidRPr="00B933CB" w14:paraId="0663B573" w14:textId="77777777" w:rsidTr="00DC18BB">
        <w:trPr>
          <w:trHeight w:val="950"/>
        </w:trPr>
        <w:tc>
          <w:tcPr>
            <w:tcW w:w="5812" w:type="dxa"/>
          </w:tcPr>
          <w:p w14:paraId="34F59B5F" w14:textId="57204244" w:rsidR="008F5DEA" w:rsidRPr="00B933CB" w:rsidRDefault="00380DCA" w:rsidP="00380DCA">
            <w:pPr>
              <w:widowControl w:val="0"/>
              <w:jc w:val="both"/>
              <w:rPr>
                <w:bCs/>
                <w:sz w:val="24"/>
                <w:szCs w:val="24"/>
                <w:lang w:val="fo-FO"/>
              </w:rPr>
            </w:pPr>
            <w:r w:rsidRPr="00B933CB">
              <w:rPr>
                <w:bCs/>
                <w:sz w:val="24"/>
                <w:szCs w:val="24"/>
                <w:lang w:val="vi-VN"/>
              </w:rPr>
              <w:t xml:space="preserve">1. Hỗ trợ tối đa </w:t>
            </w:r>
            <w:r w:rsidRPr="00B933CB">
              <w:rPr>
                <w:bCs/>
                <w:sz w:val="24"/>
                <w:szCs w:val="24"/>
                <w:lang w:val="fo-FO"/>
              </w:rPr>
              <w:t xml:space="preserve">không quá 95% </w:t>
            </w:r>
            <w:r w:rsidRPr="00B933CB">
              <w:rPr>
                <w:bCs/>
                <w:sz w:val="24"/>
                <w:szCs w:val="24"/>
                <w:lang w:val="vi-VN"/>
              </w:rPr>
              <w:t>tổng chi phí thực hiện một (01) dự án</w:t>
            </w:r>
            <w:r w:rsidRPr="00B933CB">
              <w:rPr>
                <w:bCs/>
                <w:sz w:val="24"/>
                <w:szCs w:val="24"/>
                <w:lang w:val="fo-FO"/>
              </w:rPr>
              <w:t xml:space="preserve">/phương án trên địa bàn đặc biệt khó khăn; không quá 80% </w:t>
            </w:r>
            <w:r w:rsidRPr="00B933CB">
              <w:rPr>
                <w:bCs/>
                <w:sz w:val="24"/>
                <w:szCs w:val="24"/>
                <w:lang w:val="vi-VN"/>
              </w:rPr>
              <w:t>tổng chi phí thực hiện một (01) dự án</w:t>
            </w:r>
            <w:r w:rsidRPr="00B933CB">
              <w:rPr>
                <w:bCs/>
                <w:sz w:val="24"/>
                <w:szCs w:val="24"/>
                <w:lang w:val="fo-FO"/>
              </w:rPr>
              <w:t xml:space="preserve">/phương án trên địa bàn khó khăn; không quá 60 % </w:t>
            </w:r>
            <w:r w:rsidRPr="00B933CB">
              <w:rPr>
                <w:bCs/>
                <w:sz w:val="24"/>
                <w:szCs w:val="24"/>
                <w:lang w:val="vi-VN"/>
              </w:rPr>
              <w:t>tổng chi phí thực hiện một (01) dự án</w:t>
            </w:r>
            <w:r w:rsidRPr="00B933CB">
              <w:rPr>
                <w:bCs/>
                <w:sz w:val="24"/>
                <w:szCs w:val="24"/>
                <w:lang w:val="fo-FO"/>
              </w:rPr>
              <w:t xml:space="preserve">/phương án trên địa bàn khác </w:t>
            </w:r>
            <w:r w:rsidRPr="00B933CB">
              <w:rPr>
                <w:bCs/>
                <w:sz w:val="24"/>
                <w:szCs w:val="24"/>
                <w:lang w:val="vi-VN"/>
              </w:rPr>
              <w:t>thuộc phạm vi đầu tư của các Chương trình mục tiêu quốc gia</w:t>
            </w:r>
            <w:r w:rsidRPr="00B933CB">
              <w:rPr>
                <w:bCs/>
                <w:sz w:val="24"/>
                <w:szCs w:val="24"/>
                <w:lang w:val="fo-FO"/>
              </w:rPr>
              <w:t>. Nội dung và mức hỗ trợ cụ thể như sau:</w:t>
            </w:r>
          </w:p>
        </w:tc>
        <w:tc>
          <w:tcPr>
            <w:tcW w:w="5245" w:type="dxa"/>
          </w:tcPr>
          <w:p w14:paraId="4D566619" w14:textId="05CAF157" w:rsidR="008F5DEA" w:rsidRPr="00B933CB" w:rsidRDefault="006D322E" w:rsidP="00A31049">
            <w:pPr>
              <w:widowControl w:val="0"/>
              <w:jc w:val="both"/>
              <w:rPr>
                <w:bCs/>
                <w:sz w:val="24"/>
                <w:szCs w:val="24"/>
                <w:lang w:val="fo-FO"/>
              </w:rPr>
            </w:pPr>
            <w:r w:rsidRPr="00B933CB">
              <w:rPr>
                <w:bCs/>
                <w:sz w:val="24"/>
                <w:szCs w:val="24"/>
                <w:lang w:val="vi-VN"/>
              </w:rPr>
              <w:t xml:space="preserve">1. </w:t>
            </w:r>
            <w:r w:rsidRPr="00B933CB">
              <w:rPr>
                <w:bCs/>
                <w:sz w:val="24"/>
                <w:szCs w:val="24"/>
                <w:lang w:val="en-US"/>
              </w:rPr>
              <w:t xml:space="preserve">Mức hỗ trợ tối đa 01 dự án: </w:t>
            </w:r>
            <w:r w:rsidRPr="00B933CB">
              <w:rPr>
                <w:bCs/>
                <w:sz w:val="24"/>
                <w:szCs w:val="24"/>
                <w:lang w:val="vi-VN"/>
              </w:rPr>
              <w:t xml:space="preserve">Hỗ trợ tối đa </w:t>
            </w:r>
            <w:r w:rsidRPr="00B933CB">
              <w:rPr>
                <w:bCs/>
                <w:sz w:val="24"/>
                <w:szCs w:val="24"/>
                <w:lang w:val="fo-FO"/>
              </w:rPr>
              <w:t xml:space="preserve">không quá 95% </w:t>
            </w:r>
            <w:r w:rsidRPr="00B933CB">
              <w:rPr>
                <w:bCs/>
                <w:sz w:val="24"/>
                <w:szCs w:val="24"/>
                <w:lang w:val="vi-VN"/>
              </w:rPr>
              <w:t>tổng chi phí thực hiện 01 dự án</w:t>
            </w:r>
            <w:r w:rsidRPr="00B933CB">
              <w:rPr>
                <w:bCs/>
                <w:sz w:val="24"/>
                <w:szCs w:val="24"/>
                <w:lang w:val="fo-FO"/>
              </w:rPr>
              <w:t xml:space="preserve"> trên địa bàn </w:t>
            </w:r>
            <w:r w:rsidRPr="00B933CB">
              <w:rPr>
                <w:bCs/>
                <w:sz w:val="24"/>
                <w:szCs w:val="24"/>
                <w:lang w:val="vi-VN"/>
              </w:rPr>
              <w:t xml:space="preserve">xã </w:t>
            </w:r>
            <w:r w:rsidRPr="00B933CB">
              <w:rPr>
                <w:bCs/>
                <w:sz w:val="24"/>
                <w:szCs w:val="24"/>
                <w:lang w:val="en-US"/>
              </w:rPr>
              <w:t>nhóm 3</w:t>
            </w:r>
            <w:r w:rsidRPr="00B933CB">
              <w:rPr>
                <w:bCs/>
                <w:sz w:val="24"/>
                <w:szCs w:val="24"/>
                <w:lang w:val="vi-VN"/>
              </w:rPr>
              <w:t>, xã biên giới, An toàn khu, thôn đặc biệt khó khăn</w:t>
            </w:r>
            <w:r w:rsidRPr="00B933CB">
              <w:rPr>
                <w:bCs/>
                <w:sz w:val="24"/>
                <w:szCs w:val="24"/>
                <w:lang w:val="fo-FO"/>
              </w:rPr>
              <w:t xml:space="preserve">; không quá 80% </w:t>
            </w:r>
            <w:r w:rsidRPr="00B933CB">
              <w:rPr>
                <w:bCs/>
                <w:sz w:val="24"/>
                <w:szCs w:val="24"/>
                <w:lang w:val="vi-VN"/>
              </w:rPr>
              <w:t>tổng chi phí thực hiện 01 dự án</w:t>
            </w:r>
            <w:r w:rsidRPr="00B933CB">
              <w:rPr>
                <w:bCs/>
                <w:sz w:val="24"/>
                <w:szCs w:val="24"/>
                <w:lang w:val="fo-FO"/>
              </w:rPr>
              <w:t xml:space="preserve"> </w:t>
            </w:r>
            <w:r w:rsidRPr="00B933CB">
              <w:rPr>
                <w:bCs/>
                <w:sz w:val="24"/>
                <w:szCs w:val="24"/>
                <w:lang w:val="vi-VN"/>
              </w:rPr>
              <w:t xml:space="preserve">trên địa bàn xã </w:t>
            </w:r>
            <w:r w:rsidRPr="00B933CB">
              <w:rPr>
                <w:bCs/>
                <w:sz w:val="24"/>
                <w:szCs w:val="24"/>
                <w:lang w:val="en-US"/>
              </w:rPr>
              <w:t>nhóm 2</w:t>
            </w:r>
            <w:r w:rsidRPr="00B933CB">
              <w:rPr>
                <w:bCs/>
                <w:sz w:val="24"/>
                <w:szCs w:val="24"/>
                <w:lang w:val="fo-FO"/>
              </w:rPr>
              <w:t xml:space="preserve">; không quá 60% </w:t>
            </w:r>
            <w:r w:rsidRPr="00B933CB">
              <w:rPr>
                <w:bCs/>
                <w:sz w:val="24"/>
                <w:szCs w:val="24"/>
                <w:lang w:val="vi-VN"/>
              </w:rPr>
              <w:t>tổng chi phí thực hiện 01 dự án</w:t>
            </w:r>
            <w:r w:rsidRPr="00B933CB">
              <w:rPr>
                <w:bCs/>
                <w:sz w:val="24"/>
                <w:szCs w:val="24"/>
                <w:lang w:val="fo-FO"/>
              </w:rPr>
              <w:t xml:space="preserve"> trên địa bàn xã nhóm 1; không quá 50% </w:t>
            </w:r>
            <w:r w:rsidRPr="00B933CB">
              <w:rPr>
                <w:bCs/>
                <w:sz w:val="24"/>
                <w:szCs w:val="24"/>
                <w:lang w:val="vi-VN"/>
              </w:rPr>
              <w:t>tổng chi phí thực hiện 01 dự án</w:t>
            </w:r>
            <w:r w:rsidRPr="00B933CB">
              <w:rPr>
                <w:bCs/>
                <w:sz w:val="24"/>
                <w:szCs w:val="24"/>
                <w:lang w:val="fo-FO"/>
              </w:rPr>
              <w:t xml:space="preserve"> trên địa bàn còn lại </w:t>
            </w:r>
            <w:r w:rsidRPr="00B933CB">
              <w:rPr>
                <w:bCs/>
                <w:sz w:val="24"/>
                <w:szCs w:val="24"/>
                <w:lang w:val="vi-VN"/>
              </w:rPr>
              <w:t>thuộc phạm vi đầu tư của Chương trình mục tiêu quốc gia xây dựng nông thôn mới, giảm nghèo bền vững và phát triển kinh tế - xã hội vùng đồng bào dân tộc thiểu số và miền núi giai đoạn 2026-2030</w:t>
            </w:r>
            <w:r w:rsidRPr="00B933CB">
              <w:rPr>
                <w:bCs/>
                <w:sz w:val="24"/>
                <w:szCs w:val="24"/>
                <w:lang w:val="en-US"/>
              </w:rPr>
              <w:t>. M</w:t>
            </w:r>
            <w:r w:rsidRPr="00B933CB">
              <w:rPr>
                <w:bCs/>
                <w:sz w:val="24"/>
                <w:szCs w:val="24"/>
                <w:lang w:val="fo-FO"/>
              </w:rPr>
              <w:t>ức hỗ trợ tối đa không quá 02 tỷ đồng/dự án. Nội dung và mức hỗ trợ cụ thể như sau:</w:t>
            </w:r>
          </w:p>
        </w:tc>
        <w:tc>
          <w:tcPr>
            <w:tcW w:w="4253" w:type="dxa"/>
          </w:tcPr>
          <w:p w14:paraId="574A0685" w14:textId="7927A4C9" w:rsidR="00966715" w:rsidRPr="00B933CB" w:rsidRDefault="00331253" w:rsidP="00966715">
            <w:pPr>
              <w:widowControl w:val="0"/>
              <w:jc w:val="both"/>
              <w:rPr>
                <w:bCs/>
                <w:sz w:val="24"/>
                <w:szCs w:val="24"/>
                <w:lang w:val="fo-FO"/>
              </w:rPr>
            </w:pPr>
            <w:r w:rsidRPr="00B933CB">
              <w:rPr>
                <w:bCs/>
                <w:sz w:val="24"/>
                <w:szCs w:val="24"/>
                <w:lang w:val="fo-FO"/>
              </w:rPr>
              <w:t xml:space="preserve">Kế thừa các nội dung quy định mức hỗ trợ thực hiện dự án căn cứ theo địa bàn dự án liên kết. </w:t>
            </w:r>
          </w:p>
          <w:p w14:paraId="00E9A058" w14:textId="7A6DA09D" w:rsidR="00331253" w:rsidRPr="00B933CB" w:rsidRDefault="00331253" w:rsidP="00966715">
            <w:pPr>
              <w:widowControl w:val="0"/>
              <w:jc w:val="both"/>
              <w:rPr>
                <w:bCs/>
                <w:sz w:val="24"/>
                <w:szCs w:val="24"/>
                <w:lang w:val="fo-FO"/>
              </w:rPr>
            </w:pPr>
            <w:r w:rsidRPr="00B933CB">
              <w:rPr>
                <w:bCs/>
                <w:sz w:val="24"/>
                <w:szCs w:val="24"/>
                <w:lang w:val="fo-FO"/>
              </w:rPr>
              <w:t xml:space="preserve">Bổ sung nội dung mức hỗ trợ tối đa/dự án căn cứ theo </w:t>
            </w:r>
            <w:r w:rsidR="000C32F2" w:rsidRPr="00B933CB">
              <w:rPr>
                <w:b/>
                <w:bCs/>
                <w:sz w:val="24"/>
                <w:szCs w:val="24"/>
                <w:lang w:val="fo-FO"/>
              </w:rPr>
              <w:t xml:space="preserve">điểm b </w:t>
            </w:r>
            <w:r w:rsidRPr="00B933CB">
              <w:rPr>
                <w:b/>
                <w:bCs/>
                <w:sz w:val="24"/>
                <w:szCs w:val="24"/>
                <w:lang w:val="fo-FO"/>
              </w:rPr>
              <w:t>khoản</w:t>
            </w:r>
            <w:r w:rsidR="000C32F2" w:rsidRPr="00B933CB">
              <w:rPr>
                <w:b/>
                <w:bCs/>
                <w:sz w:val="24"/>
                <w:szCs w:val="24"/>
                <w:lang w:val="fo-FO"/>
              </w:rPr>
              <w:t xml:space="preserve"> 3 Điều 30 Nghị định số 358/2025/NĐ-CP</w:t>
            </w:r>
            <w:r w:rsidR="000C32F2" w:rsidRPr="00B933CB">
              <w:rPr>
                <w:bCs/>
                <w:sz w:val="24"/>
                <w:szCs w:val="24"/>
                <w:lang w:val="fo-FO"/>
              </w:rPr>
              <w:t>.</w:t>
            </w:r>
            <w:r w:rsidRPr="00B933CB">
              <w:rPr>
                <w:bCs/>
                <w:sz w:val="24"/>
                <w:szCs w:val="24"/>
                <w:lang w:val="fo-FO"/>
              </w:rPr>
              <w:t xml:space="preserve"> </w:t>
            </w:r>
          </w:p>
          <w:p w14:paraId="780FA733" w14:textId="35AAF1EC" w:rsidR="003C3ED3" w:rsidRPr="00B933CB" w:rsidRDefault="003C3ED3" w:rsidP="00B03667">
            <w:pPr>
              <w:autoSpaceDE w:val="0"/>
              <w:autoSpaceDN w:val="0"/>
              <w:adjustRightInd w:val="0"/>
              <w:jc w:val="both"/>
              <w:rPr>
                <w:sz w:val="24"/>
                <w:szCs w:val="24"/>
                <w:lang w:val="fo-FO"/>
              </w:rPr>
            </w:pPr>
            <w:r w:rsidRPr="00B933CB">
              <w:rPr>
                <w:sz w:val="24"/>
                <w:szCs w:val="24"/>
                <w:lang w:val="fo-FO"/>
              </w:rPr>
              <w:t xml:space="preserve">Quy định có sự phân cấp hỗ trợ ngân sách nhà nước cao hơn (các mức </w:t>
            </w:r>
            <w:r w:rsidR="001A0660" w:rsidRPr="00B933CB">
              <w:rPr>
                <w:sz w:val="24"/>
                <w:szCs w:val="24"/>
                <w:lang w:val="fo-FO"/>
              </w:rPr>
              <w:t>95</w:t>
            </w:r>
            <w:r w:rsidRPr="00B933CB">
              <w:rPr>
                <w:sz w:val="24"/>
                <w:szCs w:val="24"/>
                <w:lang w:val="fo-FO"/>
              </w:rPr>
              <w:t xml:space="preserve">%, </w:t>
            </w:r>
            <w:r w:rsidR="001A0660" w:rsidRPr="00B933CB">
              <w:rPr>
                <w:sz w:val="24"/>
                <w:szCs w:val="24"/>
                <w:lang w:val="fo-FO"/>
              </w:rPr>
              <w:t>8</w:t>
            </w:r>
            <w:r w:rsidRPr="00B933CB">
              <w:rPr>
                <w:sz w:val="24"/>
                <w:szCs w:val="24"/>
                <w:lang w:val="fo-FO"/>
              </w:rPr>
              <w:t xml:space="preserve">0%) tại các địa bàn đặc biệt khó khăn, khó khăn theo chủ trương ưu tiên tập trung bố trí ngân sách trung ương đề thực hiện đầu tư, thực hiện các chính sách tại địa bàn có điều kiện kinh tế - xã hội khó khăn, đặc biệt khó khăn, vùng dân tộc thiểu số và miền núi, vùng biên giới, hải đảo </w:t>
            </w:r>
            <w:r w:rsidRPr="00B933CB">
              <w:rPr>
                <w:b/>
                <w:bCs/>
                <w:sz w:val="24"/>
                <w:szCs w:val="24"/>
                <w:lang w:val="fo-FO"/>
              </w:rPr>
              <w:t>(điểm b khoản 2 Điều 11 Nghị định số 358/2025/NĐ-CP ngày 31/12/2025, điểm c khoản 1 mục V Quyết định số 417/QĐ-BNNMT ngày 31/01/2026)</w:t>
            </w:r>
          </w:p>
          <w:p w14:paraId="6FAE8C5C" w14:textId="7866BD1E" w:rsidR="00D418E4" w:rsidRPr="00B933CB" w:rsidRDefault="00D418E4" w:rsidP="00D418E4">
            <w:pPr>
              <w:autoSpaceDE w:val="0"/>
              <w:autoSpaceDN w:val="0"/>
              <w:adjustRightInd w:val="0"/>
              <w:jc w:val="both"/>
              <w:rPr>
                <w:sz w:val="24"/>
                <w:szCs w:val="24"/>
                <w:lang w:val="fo-FO"/>
              </w:rPr>
            </w:pPr>
            <w:r w:rsidRPr="00B933CB">
              <w:rPr>
                <w:sz w:val="24"/>
                <w:szCs w:val="24"/>
                <w:lang w:val="fo-FO"/>
              </w:rPr>
              <w:t xml:space="preserve">Theo </w:t>
            </w:r>
            <w:r w:rsidRPr="00B933CB">
              <w:rPr>
                <w:b/>
                <w:sz w:val="24"/>
                <w:szCs w:val="24"/>
                <w:lang w:val="fo-FO"/>
              </w:rPr>
              <w:t xml:space="preserve">khoản 1 Điều 5 Nghị quyết số 26/2023/NQ-HĐND </w:t>
            </w:r>
            <w:r w:rsidRPr="00B933CB">
              <w:rPr>
                <w:b/>
                <w:iCs/>
                <w:sz w:val="24"/>
                <w:szCs w:val="24"/>
              </w:rPr>
              <w:t xml:space="preserve"> </w:t>
            </w:r>
            <w:r w:rsidRPr="00B933CB">
              <w:rPr>
                <w:b/>
                <w:sz w:val="24"/>
                <w:szCs w:val="24"/>
                <w:lang w:val="en-US"/>
              </w:rPr>
              <w:t>được sửa đổi, bổ sung</w:t>
            </w:r>
            <w:r w:rsidRPr="00B933CB">
              <w:rPr>
                <w:b/>
                <w:bCs/>
                <w:sz w:val="24"/>
                <w:szCs w:val="24"/>
                <w:lang w:val="en-US"/>
              </w:rPr>
              <w:t xml:space="preserve"> bởi Nghị quyết số 27/2025/NQ-</w:t>
            </w:r>
            <w:r w:rsidRPr="00B933CB">
              <w:rPr>
                <w:b/>
                <w:bCs/>
                <w:sz w:val="24"/>
                <w:szCs w:val="24"/>
                <w:lang w:val="en-US"/>
              </w:rPr>
              <w:lastRenderedPageBreak/>
              <w:t>HĐND ngày 15/10/2025</w:t>
            </w:r>
            <w:r w:rsidRPr="00B933CB">
              <w:rPr>
                <w:sz w:val="24"/>
                <w:szCs w:val="24"/>
                <w:lang w:val="fo-FO"/>
              </w:rPr>
              <w:t xml:space="preserve"> không quy định mức hỗ trợ tối đa (theo tổng mức các nội dung chi khoảng 1,4 tỷ đồng), tuy nhiên Tổ soạn thảo đề xuất tăng mức hỗ trợ tối đa lên 02 tỷ đồng dựa trên cơ sở tham khảo quy định mức hỗ trợ các tỉnh, thành phố khác và tính trên tổng các nội dung chi thành phần. </w:t>
            </w:r>
          </w:p>
          <w:p w14:paraId="164BA27B" w14:textId="77777777" w:rsidR="00D418E4" w:rsidRPr="00B933CB" w:rsidRDefault="00D418E4" w:rsidP="00D418E4">
            <w:pPr>
              <w:autoSpaceDE w:val="0"/>
              <w:autoSpaceDN w:val="0"/>
              <w:adjustRightInd w:val="0"/>
              <w:jc w:val="both"/>
              <w:rPr>
                <w:sz w:val="24"/>
                <w:szCs w:val="24"/>
                <w:lang w:val="fo-FO"/>
              </w:rPr>
            </w:pPr>
            <w:r w:rsidRPr="00B933CB">
              <w:rPr>
                <w:sz w:val="24"/>
                <w:szCs w:val="24"/>
                <w:lang w:val="fo-FO"/>
              </w:rPr>
              <w:t xml:space="preserve">Ngoài ra các dự án hỗ trợ phát triển sản xuất cộng đồng trong giai đoạn 2021-2025 đã đóng góp rất lớn vào việc phát triển kinh tế-xã hội, đời sống và giải quyết nguồn thu nhập cho cộng đồng dân cư tại các vùng đồng bào dân tộc thiểu số và miền núi, địa bàn đặc biệt khó khăn, địa bàn khó khăn và hộ nghèo, hộ cận nghèo. </w:t>
            </w:r>
          </w:p>
          <w:p w14:paraId="0697BE14" w14:textId="6EA5024D" w:rsidR="008F5DEA" w:rsidRPr="00B933CB" w:rsidRDefault="00D418E4" w:rsidP="00D418E4">
            <w:pPr>
              <w:autoSpaceDE w:val="0"/>
              <w:autoSpaceDN w:val="0"/>
              <w:adjustRightInd w:val="0"/>
              <w:jc w:val="both"/>
              <w:rPr>
                <w:sz w:val="24"/>
                <w:szCs w:val="24"/>
                <w:lang w:val="fo-FO"/>
              </w:rPr>
            </w:pPr>
            <w:r w:rsidRPr="00B933CB">
              <w:rPr>
                <w:b/>
                <w:sz w:val="24"/>
                <w:szCs w:val="24"/>
                <w:lang w:val="fo-FO"/>
              </w:rPr>
              <w:t>Từ những lý do đó Tổ soạn thảo đề xuất nâng định mức hỗ trợ tối đã lên không quá 02 tỷ đồng/dự án.</w:t>
            </w:r>
          </w:p>
        </w:tc>
      </w:tr>
      <w:tr w:rsidR="00B933CB" w:rsidRPr="00B933CB" w14:paraId="1A2D8F95" w14:textId="77777777" w:rsidTr="00931BC4">
        <w:trPr>
          <w:trHeight w:val="1319"/>
        </w:trPr>
        <w:tc>
          <w:tcPr>
            <w:tcW w:w="5812" w:type="dxa"/>
          </w:tcPr>
          <w:p w14:paraId="3A34A863" w14:textId="05E3B041" w:rsidR="008F5DEA" w:rsidRPr="00B933CB" w:rsidRDefault="00380DCA" w:rsidP="006E53A0">
            <w:pPr>
              <w:widowControl w:val="0"/>
              <w:jc w:val="both"/>
              <w:rPr>
                <w:bCs/>
                <w:sz w:val="24"/>
                <w:szCs w:val="24"/>
              </w:rPr>
            </w:pPr>
            <w:r w:rsidRPr="00B933CB">
              <w:rPr>
                <w:bCs/>
                <w:sz w:val="24"/>
                <w:szCs w:val="24"/>
                <w:lang w:val="fo-FO"/>
              </w:rPr>
              <w:lastRenderedPageBreak/>
              <w:t>a</w:t>
            </w:r>
            <w:r w:rsidRPr="00B933CB">
              <w:rPr>
                <w:bCs/>
                <w:sz w:val="24"/>
                <w:szCs w:val="24"/>
                <w:lang w:val="vi-VN"/>
              </w:rPr>
              <w:t xml:space="preserve">) Hỗ trợ </w:t>
            </w:r>
            <w:r w:rsidRPr="00B933CB">
              <w:rPr>
                <w:bCs/>
                <w:sz w:val="24"/>
                <w:szCs w:val="24"/>
                <w:lang w:val="fo-FO"/>
              </w:rPr>
              <w:t xml:space="preserve">đào tạo, </w:t>
            </w:r>
            <w:r w:rsidRPr="00B933CB">
              <w:rPr>
                <w:bCs/>
                <w:sz w:val="24"/>
                <w:szCs w:val="24"/>
                <w:lang w:val="vi-VN"/>
              </w:rPr>
              <w:t>tập huấn</w:t>
            </w:r>
            <w:r w:rsidRPr="00B933CB">
              <w:rPr>
                <w:bCs/>
                <w:sz w:val="24"/>
                <w:szCs w:val="24"/>
                <w:lang w:val="fo-FO"/>
              </w:rPr>
              <w:t xml:space="preserve"> kỹ thuật sản xuất; tập huấn nghiệp vụ quản lý, năng lực quản lý hợp đồng, năng lực quản lý và vận hành tổ nhóm</w:t>
            </w:r>
            <w:r w:rsidRPr="00B933CB">
              <w:rPr>
                <w:bCs/>
                <w:sz w:val="24"/>
                <w:szCs w:val="24"/>
                <w:lang w:val="vi-VN"/>
              </w:rPr>
              <w:t xml:space="preserve">. Mức hỗ trợ tối đa không quá 50 triệu đồng/dự án, phương án. </w:t>
            </w:r>
          </w:p>
        </w:tc>
        <w:tc>
          <w:tcPr>
            <w:tcW w:w="5245" w:type="dxa"/>
          </w:tcPr>
          <w:p w14:paraId="112CACDE" w14:textId="106009E2" w:rsidR="008F5DEA" w:rsidRPr="00B933CB" w:rsidRDefault="00E06AC6" w:rsidP="008F5DEA">
            <w:pPr>
              <w:widowControl w:val="0"/>
              <w:jc w:val="both"/>
              <w:rPr>
                <w:bCs/>
                <w:i/>
                <w:iCs/>
                <w:sz w:val="24"/>
                <w:szCs w:val="24"/>
                <w:lang w:val="en-US"/>
              </w:rPr>
            </w:pPr>
            <w:r w:rsidRPr="00B933CB">
              <w:rPr>
                <w:bCs/>
                <w:sz w:val="24"/>
                <w:szCs w:val="24"/>
                <w:lang w:val="fo-FO"/>
              </w:rPr>
              <w:t>a</w:t>
            </w:r>
            <w:r w:rsidRPr="00B933CB">
              <w:rPr>
                <w:bCs/>
                <w:sz w:val="24"/>
                <w:szCs w:val="24"/>
                <w:lang w:val="vi-VN"/>
              </w:rPr>
              <w:t xml:space="preserve">) Hỗ trợ </w:t>
            </w:r>
            <w:r w:rsidRPr="00B933CB">
              <w:rPr>
                <w:bCs/>
                <w:sz w:val="24"/>
                <w:szCs w:val="24"/>
                <w:lang w:val="fo-FO"/>
              </w:rPr>
              <w:t xml:space="preserve">đào tạo, </w:t>
            </w:r>
            <w:r w:rsidRPr="00B933CB">
              <w:rPr>
                <w:bCs/>
                <w:sz w:val="24"/>
                <w:szCs w:val="24"/>
                <w:lang w:val="vi-VN"/>
              </w:rPr>
              <w:t>tập huấn</w:t>
            </w:r>
            <w:r w:rsidRPr="00B933CB">
              <w:rPr>
                <w:bCs/>
                <w:sz w:val="24"/>
                <w:szCs w:val="24"/>
                <w:lang w:val="fo-FO"/>
              </w:rPr>
              <w:t xml:space="preserve"> kỹ thuật sản xuất; tập huấn nghiệp vụ quản lý, năng lực quản lý hợp đồng, năng lực quản lý và vận hành tổ nhóm</w:t>
            </w:r>
            <w:r w:rsidRPr="00B933CB">
              <w:rPr>
                <w:bCs/>
                <w:sz w:val="24"/>
                <w:szCs w:val="24"/>
                <w:lang w:val="vi-VN"/>
              </w:rPr>
              <w:t xml:space="preserve">. </w:t>
            </w:r>
            <w:r w:rsidRPr="00B933CB">
              <w:rPr>
                <w:bCs/>
                <w:sz w:val="24"/>
                <w:szCs w:val="24"/>
                <w:lang w:val="en-US"/>
              </w:rPr>
              <w:t>Mức hỗ trợ theo chi phí thực tế nhưng</w:t>
            </w:r>
            <w:r w:rsidRPr="00B933CB">
              <w:rPr>
                <w:bCs/>
                <w:sz w:val="24"/>
                <w:szCs w:val="24"/>
                <w:lang w:val="vi-VN"/>
              </w:rPr>
              <w:t xml:space="preserve"> tối đa không quá </w:t>
            </w:r>
            <w:r w:rsidRPr="00B933CB">
              <w:rPr>
                <w:bCs/>
                <w:sz w:val="24"/>
                <w:szCs w:val="24"/>
                <w:lang w:val="en-US"/>
              </w:rPr>
              <w:t>5</w:t>
            </w:r>
            <w:r w:rsidRPr="00B933CB">
              <w:rPr>
                <w:bCs/>
                <w:sz w:val="24"/>
                <w:szCs w:val="24"/>
                <w:lang w:val="vi-VN"/>
              </w:rPr>
              <w:t xml:space="preserve">0 triệu đồng/dự án. </w:t>
            </w:r>
          </w:p>
        </w:tc>
        <w:tc>
          <w:tcPr>
            <w:tcW w:w="4253" w:type="dxa"/>
          </w:tcPr>
          <w:p w14:paraId="79F07E63" w14:textId="588FC2F6" w:rsidR="008F5DEA" w:rsidRPr="00B933CB" w:rsidRDefault="0011479D" w:rsidP="00B35138">
            <w:pPr>
              <w:autoSpaceDE w:val="0"/>
              <w:autoSpaceDN w:val="0"/>
              <w:adjustRightInd w:val="0"/>
              <w:jc w:val="both"/>
              <w:rPr>
                <w:sz w:val="24"/>
                <w:szCs w:val="24"/>
                <w:lang w:val="en-US"/>
              </w:rPr>
            </w:pPr>
            <w:r w:rsidRPr="00B933CB">
              <w:rPr>
                <w:iCs/>
                <w:sz w:val="24"/>
                <w:szCs w:val="24"/>
              </w:rPr>
              <w:t>Kế thừa quy định, định mức.</w:t>
            </w:r>
          </w:p>
        </w:tc>
      </w:tr>
      <w:tr w:rsidR="00B933CB" w:rsidRPr="00B933CB" w14:paraId="26051504" w14:textId="77777777" w:rsidTr="00931BC4">
        <w:trPr>
          <w:trHeight w:val="1319"/>
        </w:trPr>
        <w:tc>
          <w:tcPr>
            <w:tcW w:w="5812" w:type="dxa"/>
          </w:tcPr>
          <w:p w14:paraId="60EA0518" w14:textId="4CE60F3A" w:rsidR="00380DCA" w:rsidRPr="00B933CB" w:rsidRDefault="00380DCA" w:rsidP="00380DCA">
            <w:pPr>
              <w:widowControl w:val="0"/>
              <w:jc w:val="both"/>
              <w:rPr>
                <w:bCs/>
                <w:sz w:val="24"/>
                <w:szCs w:val="24"/>
                <w:lang w:val="en-US"/>
              </w:rPr>
            </w:pPr>
            <w:r w:rsidRPr="00B933CB">
              <w:rPr>
                <w:bCs/>
                <w:sz w:val="24"/>
                <w:szCs w:val="24"/>
                <w:lang w:val="vi-VN"/>
              </w:rPr>
              <w:t xml:space="preserve">b) Hỗ trợ chi phí vật tư, trang thiết bị phục vụ sản xuất, cung ứng dịch vụ giống cây trồng, vật nuôi; thiết bị, vật tư, dụng cụ sản xuất; phân bón, thức ăn chăn nuôi, thuốc bảo vệ thực vật, thú y; hỗ trợ làm chuồng trại chăn nuôi, cải tạo ao nuôi thủy sản và các hoạt động khác liên quan đến sản xuất. Mức hỗ trợ chi phí theo thực tế nhưng tối đa không quá 1.000 triệu đồng/dự án, phương án. </w:t>
            </w:r>
          </w:p>
        </w:tc>
        <w:tc>
          <w:tcPr>
            <w:tcW w:w="5245" w:type="dxa"/>
          </w:tcPr>
          <w:p w14:paraId="0CD24BE1" w14:textId="23969605" w:rsidR="00380DCA" w:rsidRPr="00B933CB" w:rsidRDefault="0024227A" w:rsidP="00F53D28">
            <w:pPr>
              <w:widowControl w:val="0"/>
              <w:jc w:val="both"/>
              <w:rPr>
                <w:bCs/>
                <w:sz w:val="24"/>
                <w:szCs w:val="24"/>
                <w:lang w:val="en-US"/>
              </w:rPr>
            </w:pPr>
            <w:r w:rsidRPr="00B933CB">
              <w:rPr>
                <w:bCs/>
                <w:sz w:val="24"/>
                <w:szCs w:val="24"/>
                <w:lang w:val="en-US"/>
              </w:rPr>
              <w:t xml:space="preserve">b) Hỗ trợ kinh phí mua giống, vật tư, công cụ, dụng cụ; kinh phí đầu tư nhà xưởng, nhà màng, nhà lưới, kho lạnh, chuồng trại, máy móc, thiết bị, dây chuyển công nghệ; định mức căn cứ hỗ trợ theo định mức quy định hiện hành của UBND thành phố. Mức hỗ trợ theo chi phí thực tế nhưng tối đa không quá 1.000 triệu đồng/dự án.  </w:t>
            </w:r>
          </w:p>
        </w:tc>
        <w:tc>
          <w:tcPr>
            <w:tcW w:w="4253" w:type="dxa"/>
          </w:tcPr>
          <w:p w14:paraId="7AB5A843" w14:textId="32900FE3" w:rsidR="00380DCA" w:rsidRPr="00B933CB" w:rsidRDefault="00384475" w:rsidP="00384475">
            <w:pPr>
              <w:jc w:val="both"/>
              <w:rPr>
                <w:sz w:val="24"/>
                <w:szCs w:val="24"/>
                <w:lang w:val="en-US"/>
              </w:rPr>
            </w:pPr>
            <w:r w:rsidRPr="00B933CB">
              <w:rPr>
                <w:bCs/>
                <w:iCs/>
                <w:sz w:val="24"/>
                <w:szCs w:val="24"/>
                <w:lang w:val="en-US"/>
              </w:rPr>
              <w:t>Kế thừa quy định, định mức.</w:t>
            </w:r>
          </w:p>
        </w:tc>
      </w:tr>
      <w:tr w:rsidR="00B933CB" w:rsidRPr="00B933CB" w14:paraId="07690950" w14:textId="77777777" w:rsidTr="00931BC4">
        <w:trPr>
          <w:trHeight w:val="1319"/>
        </w:trPr>
        <w:tc>
          <w:tcPr>
            <w:tcW w:w="5812" w:type="dxa"/>
          </w:tcPr>
          <w:p w14:paraId="081E5ACB" w14:textId="11B3ACE4" w:rsidR="00380DCA" w:rsidRPr="00B933CB" w:rsidRDefault="00380DCA" w:rsidP="00380DCA">
            <w:pPr>
              <w:widowControl w:val="0"/>
              <w:ind w:firstLine="60"/>
              <w:jc w:val="both"/>
              <w:rPr>
                <w:bCs/>
                <w:sz w:val="24"/>
                <w:szCs w:val="24"/>
                <w:lang w:val="vi-VN"/>
              </w:rPr>
            </w:pPr>
            <w:r w:rsidRPr="00B933CB">
              <w:rPr>
                <w:bCs/>
                <w:sz w:val="24"/>
                <w:szCs w:val="24"/>
                <w:lang w:val="vi-VN"/>
              </w:rPr>
              <w:lastRenderedPageBreak/>
              <w:t>c) Hỗ trợ chi phí quảng bá, xúc tiến thương mại cho sản phẩm hàng hóa, dịch vụ; hỗ trợ chi phí để phân tích các chỉ tiêu an toàn thực phẩm, chi phí truy xuất nguồn gốc và dán nhãn sản phẩm. Mức hỗ trợ theo chi phí thực tế nhưng tối đa không quá 100 triệu đồng/dự án.</w:t>
            </w:r>
          </w:p>
        </w:tc>
        <w:tc>
          <w:tcPr>
            <w:tcW w:w="5245" w:type="dxa"/>
          </w:tcPr>
          <w:p w14:paraId="0F8DE4A2" w14:textId="5D7F6E6B" w:rsidR="00380DCA" w:rsidRPr="00B933CB" w:rsidRDefault="00E9744D" w:rsidP="008F5DEA">
            <w:pPr>
              <w:widowControl w:val="0"/>
              <w:jc w:val="both"/>
              <w:rPr>
                <w:b/>
                <w:bCs/>
                <w:sz w:val="24"/>
                <w:szCs w:val="24"/>
                <w:lang w:val="en-US"/>
              </w:rPr>
            </w:pPr>
            <w:r w:rsidRPr="00B933CB">
              <w:rPr>
                <w:bCs/>
                <w:sz w:val="24"/>
                <w:szCs w:val="24"/>
                <w:lang w:val="en-US"/>
              </w:rPr>
              <w:t xml:space="preserve">d) Hỗ trợ kinh phí xúc tiến thương mại (hội nghị kết nối cung - cầu; hội chợ, triển lãm; quảng bá sản phẩm; điểm bán hàng); phát triển thị trường (khảo sát thị trường; kết nối tiêu thụ trong nước và xuất khẩu); phần mềm quản lý dữ liệu sản xuất, tiêu thụ sản phẩm. Mức hỗ trợ theo chi phí thực tế nhưng </w:t>
            </w:r>
            <w:r w:rsidRPr="00B933CB">
              <w:rPr>
                <w:bCs/>
                <w:sz w:val="24"/>
                <w:szCs w:val="24"/>
                <w:lang w:val="fo-FO"/>
              </w:rPr>
              <w:t>tối đa không quá 100 triệu đồng/dự án.</w:t>
            </w:r>
          </w:p>
        </w:tc>
        <w:tc>
          <w:tcPr>
            <w:tcW w:w="4253" w:type="dxa"/>
          </w:tcPr>
          <w:p w14:paraId="5188C7E2" w14:textId="1E372D63" w:rsidR="00380DCA" w:rsidRPr="00B933CB" w:rsidRDefault="0011479D" w:rsidP="00B35138">
            <w:pPr>
              <w:autoSpaceDE w:val="0"/>
              <w:autoSpaceDN w:val="0"/>
              <w:adjustRightInd w:val="0"/>
              <w:jc w:val="both"/>
              <w:rPr>
                <w:sz w:val="24"/>
                <w:szCs w:val="24"/>
                <w:lang w:val="en-US"/>
              </w:rPr>
            </w:pPr>
            <w:r w:rsidRPr="00B933CB">
              <w:rPr>
                <w:iCs/>
                <w:sz w:val="24"/>
                <w:szCs w:val="24"/>
              </w:rPr>
              <w:t>Kế thừa quy định, định mức.</w:t>
            </w:r>
          </w:p>
        </w:tc>
      </w:tr>
      <w:tr w:rsidR="00B933CB" w:rsidRPr="00B933CB" w14:paraId="0A2D552D" w14:textId="77777777" w:rsidTr="00931BC4">
        <w:trPr>
          <w:trHeight w:val="1319"/>
        </w:trPr>
        <w:tc>
          <w:tcPr>
            <w:tcW w:w="5812" w:type="dxa"/>
          </w:tcPr>
          <w:p w14:paraId="0454D39B" w14:textId="74B1EDBF" w:rsidR="008F5DEA" w:rsidRPr="00B933CB" w:rsidRDefault="00380DCA" w:rsidP="00590C1B">
            <w:pPr>
              <w:widowControl w:val="0"/>
              <w:ind w:firstLine="60"/>
              <w:jc w:val="both"/>
              <w:rPr>
                <w:bCs/>
                <w:i/>
                <w:sz w:val="24"/>
                <w:szCs w:val="24"/>
                <w:lang w:val="en-US"/>
              </w:rPr>
            </w:pPr>
            <w:r w:rsidRPr="00B933CB">
              <w:rPr>
                <w:bCs/>
                <w:sz w:val="24"/>
                <w:szCs w:val="24"/>
                <w:lang w:val="vi-VN"/>
              </w:rPr>
              <w:t>d) Hỗ trợ chuyển giao, ứng dụng khoa học kỹ thuật mới, áp dụng quy trình kỹ thuật trong sản xuất và quản lý chất lượng đồng bộ. Mức hỗ trợ theo chi phí thực tế nhưng tối đa không quá 100 triệu đồng/dự án, phương án.</w:t>
            </w:r>
          </w:p>
        </w:tc>
        <w:tc>
          <w:tcPr>
            <w:tcW w:w="5245" w:type="dxa"/>
          </w:tcPr>
          <w:p w14:paraId="45468CEB" w14:textId="4118FBA3" w:rsidR="008F5DEA" w:rsidRPr="00B933CB" w:rsidRDefault="00E9744D" w:rsidP="008F5DEA">
            <w:pPr>
              <w:widowControl w:val="0"/>
              <w:jc w:val="both"/>
              <w:rPr>
                <w:bCs/>
                <w:i/>
                <w:sz w:val="24"/>
                <w:szCs w:val="24"/>
                <w:lang w:val="en-US"/>
              </w:rPr>
            </w:pPr>
            <w:r w:rsidRPr="00B933CB">
              <w:rPr>
                <w:bCs/>
                <w:sz w:val="24"/>
                <w:szCs w:val="24"/>
                <w:lang w:val="en-US"/>
              </w:rPr>
              <w:t>đ</w:t>
            </w:r>
            <w:r w:rsidRPr="00B933CB">
              <w:rPr>
                <w:bCs/>
                <w:sz w:val="24"/>
                <w:szCs w:val="24"/>
                <w:lang w:val="vi-VN"/>
              </w:rPr>
              <w:t xml:space="preserve">) Hỗ trợ chuyển giao, ứng dụng khoa học kỹ thuật mới, </w:t>
            </w:r>
            <w:r w:rsidRPr="00B933CB">
              <w:rPr>
                <w:bCs/>
                <w:sz w:val="24"/>
                <w:szCs w:val="24"/>
                <w:lang w:val="en-US"/>
              </w:rPr>
              <w:t>tưới thông minh, cảm biến đất/môi trường, hệ thống giám sát vật nuôi tự động</w:t>
            </w:r>
            <w:r w:rsidRPr="00B933CB">
              <w:rPr>
                <w:bCs/>
                <w:sz w:val="24"/>
                <w:szCs w:val="24"/>
                <w:lang w:val="vi-VN"/>
              </w:rPr>
              <w:t>. Mức hỗ trợ theo chi phí thực tế nhưng tối đa không quá 100 triệu đồng/dự án.</w:t>
            </w:r>
          </w:p>
        </w:tc>
        <w:tc>
          <w:tcPr>
            <w:tcW w:w="4253" w:type="dxa"/>
          </w:tcPr>
          <w:p w14:paraId="3E98E245" w14:textId="45D4F685" w:rsidR="008F5DEA" w:rsidRPr="00B933CB" w:rsidRDefault="0011479D" w:rsidP="00B35138">
            <w:pPr>
              <w:autoSpaceDE w:val="0"/>
              <w:autoSpaceDN w:val="0"/>
              <w:adjustRightInd w:val="0"/>
              <w:jc w:val="both"/>
              <w:rPr>
                <w:sz w:val="24"/>
                <w:szCs w:val="24"/>
                <w:lang w:val="en-US"/>
              </w:rPr>
            </w:pPr>
            <w:r w:rsidRPr="00B933CB">
              <w:rPr>
                <w:iCs/>
                <w:sz w:val="24"/>
                <w:szCs w:val="24"/>
              </w:rPr>
              <w:t>Kế thừa quy định, định mức.</w:t>
            </w:r>
          </w:p>
        </w:tc>
      </w:tr>
      <w:tr w:rsidR="00B933CB" w:rsidRPr="00B933CB" w14:paraId="5E6F79B5" w14:textId="77777777" w:rsidTr="0045771B">
        <w:trPr>
          <w:trHeight w:val="1074"/>
        </w:trPr>
        <w:tc>
          <w:tcPr>
            <w:tcW w:w="5812" w:type="dxa"/>
          </w:tcPr>
          <w:p w14:paraId="06D964A1" w14:textId="2101BF0E" w:rsidR="00380DCA" w:rsidRPr="00B933CB" w:rsidRDefault="00380DCA" w:rsidP="00380DCA">
            <w:pPr>
              <w:widowControl w:val="0"/>
              <w:ind w:firstLine="60"/>
              <w:jc w:val="both"/>
              <w:rPr>
                <w:bCs/>
                <w:sz w:val="24"/>
                <w:szCs w:val="24"/>
                <w:lang w:val="en-US"/>
              </w:rPr>
            </w:pPr>
            <w:r w:rsidRPr="00B933CB">
              <w:rPr>
                <w:bCs/>
                <w:sz w:val="24"/>
                <w:szCs w:val="24"/>
                <w:lang w:val="vi-VN"/>
              </w:rPr>
              <w:t xml:space="preserve">đ) Hỗ trợ cán bộ trực tiếp đến tận hộ gia đình hướng dẫn thực hiện dự án cho đến khi có kết quả. Mức hỗ trợ theo chi phí thực tế nhưng tối đa không quá 20 triệu đồng/dự án, phương án. </w:t>
            </w:r>
          </w:p>
        </w:tc>
        <w:tc>
          <w:tcPr>
            <w:tcW w:w="5245" w:type="dxa"/>
          </w:tcPr>
          <w:p w14:paraId="5CF61F1F" w14:textId="106F7459" w:rsidR="00380DCA" w:rsidRPr="00B933CB" w:rsidRDefault="005E6394" w:rsidP="00FD5826">
            <w:pPr>
              <w:widowControl w:val="0"/>
              <w:jc w:val="both"/>
              <w:rPr>
                <w:bCs/>
                <w:sz w:val="24"/>
                <w:szCs w:val="24"/>
                <w:lang w:val="en-US"/>
              </w:rPr>
            </w:pPr>
            <w:r w:rsidRPr="00B933CB">
              <w:rPr>
                <w:bCs/>
                <w:sz w:val="24"/>
                <w:szCs w:val="24"/>
                <w:lang w:val="en-US"/>
              </w:rPr>
              <w:t xml:space="preserve">Bãi </w:t>
            </w:r>
            <w:r w:rsidR="00FD5826" w:rsidRPr="00B933CB">
              <w:rPr>
                <w:bCs/>
                <w:sz w:val="24"/>
                <w:szCs w:val="24"/>
                <w:lang w:val="en-US"/>
              </w:rPr>
              <w:t>bỏ</w:t>
            </w:r>
            <w:r w:rsidRPr="00B933CB">
              <w:rPr>
                <w:bCs/>
                <w:sz w:val="24"/>
                <w:szCs w:val="24"/>
                <w:lang w:val="en-US"/>
              </w:rPr>
              <w:t xml:space="preserve"> nội dung chi.</w:t>
            </w:r>
          </w:p>
        </w:tc>
        <w:tc>
          <w:tcPr>
            <w:tcW w:w="4253" w:type="dxa"/>
          </w:tcPr>
          <w:p w14:paraId="6914CFA9" w14:textId="69DFD783" w:rsidR="00380DCA" w:rsidRPr="00B933CB" w:rsidRDefault="005E6394" w:rsidP="00B35138">
            <w:pPr>
              <w:autoSpaceDE w:val="0"/>
              <w:autoSpaceDN w:val="0"/>
              <w:adjustRightInd w:val="0"/>
              <w:jc w:val="both"/>
              <w:rPr>
                <w:sz w:val="24"/>
                <w:szCs w:val="24"/>
                <w:lang w:val="en-US"/>
              </w:rPr>
            </w:pPr>
            <w:r w:rsidRPr="00B933CB">
              <w:rPr>
                <w:sz w:val="24"/>
                <w:szCs w:val="24"/>
                <w:lang w:val="en-US"/>
              </w:rPr>
              <w:t xml:space="preserve">Nội dung chi không có trong </w:t>
            </w:r>
            <w:r w:rsidRPr="00B933CB">
              <w:rPr>
                <w:b/>
                <w:sz w:val="24"/>
                <w:szCs w:val="24"/>
                <w:lang w:val="en-US"/>
              </w:rPr>
              <w:t>Thông tư số 60/2026/TT-BTC ngày 31/5/2026</w:t>
            </w:r>
            <w:r w:rsidRPr="00B933CB">
              <w:rPr>
                <w:sz w:val="24"/>
                <w:szCs w:val="24"/>
                <w:lang w:val="en-US"/>
              </w:rPr>
              <w:t>.</w:t>
            </w:r>
          </w:p>
        </w:tc>
      </w:tr>
      <w:tr w:rsidR="00B933CB" w:rsidRPr="00B933CB" w14:paraId="38199AA2" w14:textId="77777777" w:rsidTr="00127B36">
        <w:trPr>
          <w:trHeight w:val="948"/>
        </w:trPr>
        <w:tc>
          <w:tcPr>
            <w:tcW w:w="5812" w:type="dxa"/>
          </w:tcPr>
          <w:p w14:paraId="1CB67BF9" w14:textId="6C39F385" w:rsidR="008F5DEA" w:rsidRPr="00B933CB" w:rsidRDefault="00380DCA" w:rsidP="006924A8">
            <w:pPr>
              <w:widowControl w:val="0"/>
              <w:ind w:firstLine="60"/>
              <w:jc w:val="both"/>
              <w:rPr>
                <w:bCs/>
                <w:spacing w:val="-4"/>
                <w:sz w:val="24"/>
                <w:szCs w:val="24"/>
              </w:rPr>
            </w:pPr>
            <w:r w:rsidRPr="00B933CB">
              <w:rPr>
                <w:bCs/>
                <w:spacing w:val="-4"/>
                <w:sz w:val="24"/>
                <w:szCs w:val="24"/>
                <w:lang w:val="vi-VN"/>
              </w:rPr>
              <w:t>e) Hỗ trợ chi phí tổ chức đi thực tế học tập các dự án/phương án có hiệu quả. Mức hỗ trợ theo chi phí thực tế nhưng tối đa không quá 50 triệu đồng/dự án, phương án.</w:t>
            </w:r>
          </w:p>
        </w:tc>
        <w:tc>
          <w:tcPr>
            <w:tcW w:w="5245" w:type="dxa"/>
          </w:tcPr>
          <w:p w14:paraId="1FBEAE11" w14:textId="3C3CF7C5" w:rsidR="008F5DEA" w:rsidRPr="00B933CB" w:rsidRDefault="00E436D9" w:rsidP="00E436D9">
            <w:pPr>
              <w:widowControl w:val="0"/>
              <w:jc w:val="both"/>
              <w:rPr>
                <w:bCs/>
                <w:sz w:val="24"/>
                <w:szCs w:val="24"/>
                <w:lang w:val="fo-FO"/>
              </w:rPr>
            </w:pPr>
            <w:r w:rsidRPr="00B933CB">
              <w:rPr>
                <w:bCs/>
                <w:sz w:val="24"/>
                <w:szCs w:val="24"/>
                <w:lang w:val="vi-VN"/>
              </w:rPr>
              <w:t>e) Hỗ trợ chi phí tổ chức đi thực tế học tập các dự án/phương án có hiệu qu</w:t>
            </w:r>
            <w:r w:rsidRPr="00B933CB">
              <w:rPr>
                <w:bCs/>
                <w:sz w:val="24"/>
                <w:szCs w:val="24"/>
                <w:lang w:val="en-US"/>
              </w:rPr>
              <w:t>ả.</w:t>
            </w:r>
            <w:r w:rsidRPr="00B933CB">
              <w:rPr>
                <w:bCs/>
                <w:sz w:val="24"/>
                <w:szCs w:val="24"/>
                <w:lang w:val="vi-VN"/>
              </w:rPr>
              <w:t xml:space="preserve"> Mức hỗ trợ theo chi phí thực tế nhưng tối đa không quá </w:t>
            </w:r>
            <w:r w:rsidRPr="00B933CB">
              <w:rPr>
                <w:bCs/>
                <w:sz w:val="24"/>
                <w:szCs w:val="24"/>
                <w:lang w:val="en-US"/>
              </w:rPr>
              <w:t>5</w:t>
            </w:r>
            <w:r w:rsidRPr="00B933CB">
              <w:rPr>
                <w:bCs/>
                <w:sz w:val="24"/>
                <w:szCs w:val="24"/>
                <w:lang w:val="vi-VN"/>
              </w:rPr>
              <w:t>0 triệu đồng/dự án.</w:t>
            </w:r>
          </w:p>
        </w:tc>
        <w:tc>
          <w:tcPr>
            <w:tcW w:w="4253" w:type="dxa"/>
          </w:tcPr>
          <w:p w14:paraId="712874E6" w14:textId="4F8FA5F3" w:rsidR="008F5DEA" w:rsidRPr="00B933CB" w:rsidRDefault="002B6824" w:rsidP="00B35138">
            <w:pPr>
              <w:autoSpaceDE w:val="0"/>
              <w:autoSpaceDN w:val="0"/>
              <w:adjustRightInd w:val="0"/>
              <w:jc w:val="both"/>
              <w:rPr>
                <w:sz w:val="24"/>
                <w:szCs w:val="24"/>
                <w:lang w:val="en-US"/>
              </w:rPr>
            </w:pPr>
            <w:r w:rsidRPr="00B933CB">
              <w:rPr>
                <w:sz w:val="24"/>
                <w:szCs w:val="24"/>
                <w:lang w:val="en-US"/>
              </w:rPr>
              <w:t>Kế thừa nội dung, định mức chi</w:t>
            </w:r>
          </w:p>
        </w:tc>
      </w:tr>
      <w:tr w:rsidR="00B933CB" w:rsidRPr="00B933CB" w14:paraId="60BAE78B" w14:textId="77777777" w:rsidTr="00484507">
        <w:trPr>
          <w:trHeight w:val="681"/>
        </w:trPr>
        <w:tc>
          <w:tcPr>
            <w:tcW w:w="5812" w:type="dxa"/>
          </w:tcPr>
          <w:p w14:paraId="24C2EE1D" w14:textId="77777777" w:rsidR="00380DCA" w:rsidRPr="00B933CB" w:rsidRDefault="00380DCA" w:rsidP="00380DCA">
            <w:pPr>
              <w:widowControl w:val="0"/>
              <w:ind w:firstLine="60"/>
              <w:jc w:val="both"/>
              <w:rPr>
                <w:bCs/>
                <w:sz w:val="24"/>
                <w:szCs w:val="24"/>
                <w:lang w:val="fo-FO"/>
              </w:rPr>
            </w:pPr>
            <w:r w:rsidRPr="00B933CB">
              <w:rPr>
                <w:bCs/>
                <w:sz w:val="24"/>
                <w:szCs w:val="24"/>
                <w:lang w:val="fo-FO"/>
              </w:rPr>
              <w:t>g) Hỗ trợ xây dựng, quản lý dự án, phương án:</w:t>
            </w:r>
          </w:p>
          <w:p w14:paraId="65359D5C" w14:textId="77777777" w:rsidR="00380DCA" w:rsidRPr="00B933CB" w:rsidRDefault="00380DCA" w:rsidP="00380DCA">
            <w:pPr>
              <w:widowControl w:val="0"/>
              <w:ind w:firstLine="60"/>
              <w:jc w:val="both"/>
              <w:rPr>
                <w:bCs/>
                <w:iCs/>
                <w:sz w:val="24"/>
                <w:szCs w:val="24"/>
                <w:lang w:val="fo-FO"/>
              </w:rPr>
            </w:pPr>
            <w:r w:rsidRPr="00B933CB">
              <w:rPr>
                <w:bCs/>
                <w:sz w:val="24"/>
                <w:szCs w:val="24"/>
                <w:lang w:val="fo-FO"/>
              </w:rPr>
              <w:t xml:space="preserve">- </w:t>
            </w:r>
            <w:r w:rsidRPr="00B933CB">
              <w:rPr>
                <w:bCs/>
                <w:iCs/>
                <w:sz w:val="24"/>
                <w:szCs w:val="24"/>
                <w:lang w:val="fo-FO"/>
              </w:rPr>
              <w:t>Chi phí lựa chọn dự án, phương án hỗ trợ phát triển sản xuất (bao gồm chi phí khảo sát, đánh giá; thành lập hội đồng lựa chọn dự án, phương án, mô hình; lựa chọn đơn vị đặt hàng, giao nhiệm vụ; tổ chức đấu thầu lựa chọn đơn vị cung cấp sản phẩm, dịch vụ; thẩm định giá trong phương án mua sắm vật tư, hàng hóa, dịch vụ) được tính trong kinh phí thực hiện hoạt động hỗ trợ phát triển sản xuất hoặc kinh phí thường xuyên của cơ quan, đơn vị trực tiếp thực hiện hoạt động hỗ trợ phát triển sản xuất; không vượt quá 5% tổng kinh phí được giao để thực hiện hoạt động hỗ trợ phát triển sản xuất.</w:t>
            </w:r>
          </w:p>
          <w:p w14:paraId="54E2AF8F" w14:textId="77777777" w:rsidR="00380DCA" w:rsidRPr="00B933CB" w:rsidRDefault="00380DCA" w:rsidP="00380DCA">
            <w:pPr>
              <w:widowControl w:val="0"/>
              <w:ind w:firstLine="60"/>
              <w:jc w:val="both"/>
              <w:rPr>
                <w:bCs/>
                <w:sz w:val="24"/>
                <w:szCs w:val="24"/>
                <w:lang w:val="fo-FO"/>
              </w:rPr>
            </w:pPr>
            <w:r w:rsidRPr="00B933CB">
              <w:rPr>
                <w:bCs/>
                <w:sz w:val="24"/>
                <w:szCs w:val="24"/>
                <w:lang w:val="fo-FO"/>
              </w:rPr>
              <w:t xml:space="preserve">- Chi phí tổ chức hội nghị, triển khai, đánh giá, tổng kết </w:t>
            </w:r>
            <w:r w:rsidRPr="00B933CB">
              <w:rPr>
                <w:bCs/>
                <w:sz w:val="24"/>
                <w:szCs w:val="24"/>
                <w:lang w:val="fo-FO"/>
              </w:rPr>
              <w:lastRenderedPageBreak/>
              <w:t>rút kinh nghiệm</w:t>
            </w:r>
            <w:r w:rsidRPr="00B933CB">
              <w:rPr>
                <w:bCs/>
                <w:sz w:val="24"/>
                <w:szCs w:val="24"/>
                <w:lang w:val="nl-NL"/>
              </w:rPr>
              <w:t>: Thực hiện theo quy định tại Nghị quyết số 02/2018/NQ-HĐND</w:t>
            </w:r>
            <w:r w:rsidRPr="00B933CB">
              <w:rPr>
                <w:bCs/>
                <w:sz w:val="24"/>
                <w:szCs w:val="24"/>
                <w:lang w:val="fo-FO"/>
              </w:rPr>
              <w:t xml:space="preserve"> của Hội đồng nhân dân tỉnh.</w:t>
            </w:r>
          </w:p>
          <w:p w14:paraId="494E1517" w14:textId="51081C90" w:rsidR="008F5DEA" w:rsidRPr="00B933CB" w:rsidRDefault="00380DCA" w:rsidP="000973A5">
            <w:pPr>
              <w:widowControl w:val="0"/>
              <w:ind w:firstLine="60"/>
              <w:jc w:val="both"/>
              <w:rPr>
                <w:bCs/>
                <w:sz w:val="24"/>
                <w:szCs w:val="24"/>
              </w:rPr>
            </w:pPr>
            <w:r w:rsidRPr="00B933CB">
              <w:rPr>
                <w:bCs/>
                <w:sz w:val="24"/>
                <w:szCs w:val="24"/>
                <w:lang w:val="fo-FO"/>
              </w:rPr>
              <w:t xml:space="preserve">-  Chi khác về quản lý dự án, phương án. </w:t>
            </w:r>
            <w:r w:rsidRPr="00B933CB">
              <w:rPr>
                <w:bCs/>
                <w:sz w:val="24"/>
                <w:szCs w:val="24"/>
                <w:lang w:val="vi-VN"/>
              </w:rPr>
              <w:t xml:space="preserve">Mức hỗ trợ theo chi phí thực tế nhưng tối đa không quá </w:t>
            </w:r>
            <w:r w:rsidRPr="00B933CB">
              <w:rPr>
                <w:bCs/>
                <w:sz w:val="24"/>
                <w:szCs w:val="24"/>
                <w:lang w:val="fo-FO"/>
              </w:rPr>
              <w:t xml:space="preserve">50 </w:t>
            </w:r>
            <w:r w:rsidRPr="00B933CB">
              <w:rPr>
                <w:bCs/>
                <w:sz w:val="24"/>
                <w:szCs w:val="24"/>
                <w:lang w:val="vi-VN"/>
              </w:rPr>
              <w:t>triệu đồng/dự án</w:t>
            </w:r>
            <w:r w:rsidRPr="00B933CB">
              <w:rPr>
                <w:bCs/>
                <w:sz w:val="24"/>
                <w:szCs w:val="24"/>
                <w:lang w:val="fo-FO"/>
              </w:rPr>
              <w:t>, phương án.</w:t>
            </w:r>
          </w:p>
        </w:tc>
        <w:tc>
          <w:tcPr>
            <w:tcW w:w="5245" w:type="dxa"/>
          </w:tcPr>
          <w:p w14:paraId="6EE2F641" w14:textId="77777777" w:rsidR="00E436D9" w:rsidRPr="00B933CB" w:rsidRDefault="00E436D9" w:rsidP="00E436D9">
            <w:pPr>
              <w:widowControl w:val="0"/>
              <w:jc w:val="both"/>
              <w:rPr>
                <w:bCs/>
                <w:sz w:val="24"/>
                <w:szCs w:val="24"/>
                <w:lang w:val="fo-FO"/>
              </w:rPr>
            </w:pPr>
            <w:r w:rsidRPr="00B933CB">
              <w:rPr>
                <w:bCs/>
                <w:sz w:val="24"/>
                <w:szCs w:val="24"/>
                <w:lang w:val="fo-FO"/>
              </w:rPr>
              <w:lastRenderedPageBreak/>
              <w:t>g) Hỗ trợ xây dựng, quản lý dự án:</w:t>
            </w:r>
          </w:p>
          <w:p w14:paraId="140E1839" w14:textId="77777777" w:rsidR="00E436D9" w:rsidRPr="00B933CB" w:rsidRDefault="00E436D9" w:rsidP="00E436D9">
            <w:pPr>
              <w:widowControl w:val="0"/>
              <w:jc w:val="both"/>
              <w:rPr>
                <w:bCs/>
                <w:iCs/>
                <w:sz w:val="24"/>
                <w:szCs w:val="24"/>
                <w:lang w:val="fo-FO"/>
              </w:rPr>
            </w:pPr>
            <w:r w:rsidRPr="00B933CB">
              <w:rPr>
                <w:bCs/>
                <w:sz w:val="24"/>
                <w:szCs w:val="24"/>
                <w:lang w:val="fo-FO"/>
              </w:rPr>
              <w:t xml:space="preserve">- </w:t>
            </w:r>
            <w:r w:rsidRPr="00B933CB">
              <w:rPr>
                <w:bCs/>
                <w:iCs/>
                <w:sz w:val="24"/>
                <w:szCs w:val="24"/>
                <w:lang w:val="fo-FO"/>
              </w:rPr>
              <w:t>Chi phí lựa chọn dự án hỗ trợ phát triển sản xuất (bao gồm chi phí khảo sát, đánh giá; thành lập hội đồng lựa chọn dự án; lựa chọn đơn vị đặt hàng, giao nhiệm vụ; tổ chức đấu thầu lựa chọn đơn vị cung cấp sản phẩm, dịch vụ; thẩm định giá trong phương án mua sắm vật tư, hàng hóa, dịch vụ) được tính trong kinh phí thực hiện hoạt động hỗ trợ phát triển sản xuất hoặc kinh phí thường xuyên của cơ quan, đơn vị trực tiếp thực hiện hoạt động hỗ trợ phát triển sản xuất; không vượt quá 5% tổng kinh phí được giao để thực hiện hoạt động hỗ trợ phát triển sản xuất.</w:t>
            </w:r>
          </w:p>
          <w:p w14:paraId="7BC3F8E0" w14:textId="77777777" w:rsidR="00E436D9" w:rsidRPr="00B933CB" w:rsidRDefault="00E436D9" w:rsidP="00E436D9">
            <w:pPr>
              <w:widowControl w:val="0"/>
              <w:jc w:val="both"/>
              <w:rPr>
                <w:bCs/>
                <w:sz w:val="24"/>
                <w:szCs w:val="24"/>
                <w:lang w:val="fo-FO"/>
              </w:rPr>
            </w:pPr>
            <w:r w:rsidRPr="00B933CB">
              <w:rPr>
                <w:bCs/>
                <w:sz w:val="24"/>
                <w:szCs w:val="24"/>
                <w:lang w:val="fo-FO"/>
              </w:rPr>
              <w:lastRenderedPageBreak/>
              <w:t>- Chi phí tổ chức hội nghị, triển khai, đánh giá, tổng kết rút kinh nghiệm</w:t>
            </w:r>
            <w:r w:rsidRPr="00B933CB">
              <w:rPr>
                <w:bCs/>
                <w:sz w:val="24"/>
                <w:szCs w:val="24"/>
                <w:lang w:val="nl-NL"/>
              </w:rPr>
              <w:t>: Thực hiện theo quy định tại Nghị quyết số 19/2025/NQ-HĐND ngày 08 tháng 9 năm 2025 của Hội đồng nhân dân thành phố quy định mức chi công tác phí, chi hội nghị đối với các cơ quan, đơn vị thuộc phạm vi quản lý của thành phố Huế.</w:t>
            </w:r>
          </w:p>
          <w:p w14:paraId="538BDDD5" w14:textId="63F273D6" w:rsidR="008F5DEA" w:rsidRPr="00B933CB" w:rsidRDefault="00E436D9" w:rsidP="00E436D9">
            <w:pPr>
              <w:widowControl w:val="0"/>
              <w:jc w:val="both"/>
              <w:rPr>
                <w:bCs/>
                <w:spacing w:val="-4"/>
                <w:sz w:val="24"/>
                <w:szCs w:val="24"/>
                <w:lang w:val="fo-FO"/>
              </w:rPr>
            </w:pPr>
            <w:r w:rsidRPr="00B933CB">
              <w:rPr>
                <w:bCs/>
                <w:spacing w:val="-4"/>
                <w:sz w:val="24"/>
                <w:szCs w:val="24"/>
                <w:lang w:val="fo-FO"/>
              </w:rPr>
              <w:t xml:space="preserve">-  Chi khác về quản lý dự án. </w:t>
            </w:r>
            <w:r w:rsidRPr="00B933CB">
              <w:rPr>
                <w:bCs/>
                <w:spacing w:val="-4"/>
                <w:sz w:val="24"/>
                <w:szCs w:val="24"/>
                <w:lang w:val="vi-VN"/>
              </w:rPr>
              <w:t xml:space="preserve">Mức hỗ trợ theo chi phí thực tế nhưng tối đa không quá </w:t>
            </w:r>
            <w:r w:rsidRPr="00B933CB">
              <w:rPr>
                <w:bCs/>
                <w:spacing w:val="-4"/>
                <w:sz w:val="24"/>
                <w:szCs w:val="24"/>
                <w:lang w:val="fo-FO"/>
              </w:rPr>
              <w:t xml:space="preserve">50 </w:t>
            </w:r>
            <w:r w:rsidRPr="00B933CB">
              <w:rPr>
                <w:bCs/>
                <w:spacing w:val="-4"/>
                <w:sz w:val="24"/>
                <w:szCs w:val="24"/>
                <w:lang w:val="vi-VN"/>
              </w:rPr>
              <w:t>triệu đồng/dự án</w:t>
            </w:r>
            <w:r w:rsidRPr="00B933CB">
              <w:rPr>
                <w:bCs/>
                <w:spacing w:val="-4"/>
                <w:sz w:val="24"/>
                <w:szCs w:val="24"/>
                <w:lang w:val="fo-FO"/>
              </w:rPr>
              <w:t>.</w:t>
            </w:r>
          </w:p>
        </w:tc>
        <w:tc>
          <w:tcPr>
            <w:tcW w:w="4253" w:type="dxa"/>
          </w:tcPr>
          <w:p w14:paraId="7E6E6CC5" w14:textId="243A25E4" w:rsidR="008F5DEA" w:rsidRPr="00B933CB" w:rsidRDefault="009829FF" w:rsidP="00B35138">
            <w:pPr>
              <w:autoSpaceDE w:val="0"/>
              <w:autoSpaceDN w:val="0"/>
              <w:adjustRightInd w:val="0"/>
              <w:jc w:val="both"/>
              <w:rPr>
                <w:sz w:val="24"/>
                <w:szCs w:val="24"/>
                <w:lang w:val="en-US"/>
              </w:rPr>
            </w:pPr>
            <w:r w:rsidRPr="00B933CB">
              <w:rPr>
                <w:sz w:val="24"/>
                <w:szCs w:val="24"/>
                <w:lang w:val="en-US"/>
              </w:rPr>
              <w:lastRenderedPageBreak/>
              <w:t xml:space="preserve">Kế thừa nội dung chi tại </w:t>
            </w:r>
            <w:r w:rsidRPr="00B933CB">
              <w:rPr>
                <w:b/>
                <w:bCs/>
                <w:sz w:val="24"/>
                <w:szCs w:val="24"/>
                <w:lang w:val="en-US"/>
              </w:rPr>
              <w:t>Nghị quyết số 26/2023/NQ-HĐND</w:t>
            </w:r>
            <w:r w:rsidR="00BB1AFB" w:rsidRPr="00B933CB">
              <w:rPr>
                <w:sz w:val="24"/>
                <w:szCs w:val="24"/>
                <w:lang w:val="en-US"/>
              </w:rPr>
              <w:t xml:space="preserve"> </w:t>
            </w:r>
            <w:r w:rsidR="00BB1AFB" w:rsidRPr="00B933CB">
              <w:rPr>
                <w:b/>
                <w:sz w:val="24"/>
                <w:szCs w:val="24"/>
                <w:lang w:val="en-US"/>
              </w:rPr>
              <w:t>được sửa đổi, bổ sung</w:t>
            </w:r>
            <w:r w:rsidR="00BB1AFB" w:rsidRPr="00B933CB">
              <w:rPr>
                <w:b/>
                <w:bCs/>
                <w:sz w:val="24"/>
                <w:szCs w:val="24"/>
                <w:lang w:val="en-US"/>
              </w:rPr>
              <w:t xml:space="preserve"> bởi Nghị quyết số 27/2025/NQ-HĐND ngày 15/10/2025</w:t>
            </w:r>
            <w:r w:rsidRPr="00B933CB">
              <w:rPr>
                <w:sz w:val="24"/>
                <w:szCs w:val="24"/>
                <w:lang w:val="en-US"/>
              </w:rPr>
              <w:t>.</w:t>
            </w:r>
          </w:p>
          <w:p w14:paraId="37CA2359" w14:textId="431B0620" w:rsidR="009829FF" w:rsidRPr="00B933CB" w:rsidRDefault="009829FF" w:rsidP="00B35138">
            <w:pPr>
              <w:autoSpaceDE w:val="0"/>
              <w:autoSpaceDN w:val="0"/>
              <w:adjustRightInd w:val="0"/>
              <w:jc w:val="both"/>
              <w:rPr>
                <w:sz w:val="24"/>
                <w:szCs w:val="24"/>
                <w:lang w:val="en-US"/>
              </w:rPr>
            </w:pPr>
            <w:r w:rsidRPr="00B933CB">
              <w:rPr>
                <w:sz w:val="24"/>
                <w:szCs w:val="24"/>
                <w:lang w:val="en-US"/>
              </w:rPr>
              <w:t>Sửa đổi bổ sung các văn bản dẫn chiếu đã hết hiệu lực.</w:t>
            </w:r>
          </w:p>
        </w:tc>
      </w:tr>
      <w:tr w:rsidR="00B933CB" w:rsidRPr="00B933CB" w14:paraId="0897B236" w14:textId="77777777" w:rsidTr="00931BC4">
        <w:trPr>
          <w:trHeight w:val="1319"/>
        </w:trPr>
        <w:tc>
          <w:tcPr>
            <w:tcW w:w="5812" w:type="dxa"/>
          </w:tcPr>
          <w:p w14:paraId="7D51B402" w14:textId="6D4FC98F" w:rsidR="008F5DEA" w:rsidRPr="00B933CB" w:rsidRDefault="008F5DEA" w:rsidP="00380DCA">
            <w:pPr>
              <w:widowControl w:val="0"/>
              <w:ind w:firstLine="60"/>
              <w:jc w:val="both"/>
              <w:rPr>
                <w:bCs/>
                <w:sz w:val="24"/>
                <w:szCs w:val="24"/>
              </w:rPr>
            </w:pPr>
          </w:p>
        </w:tc>
        <w:tc>
          <w:tcPr>
            <w:tcW w:w="5245" w:type="dxa"/>
          </w:tcPr>
          <w:p w14:paraId="684ECA5F" w14:textId="7A89AAF3" w:rsidR="00484507" w:rsidRPr="00B933CB" w:rsidRDefault="00484507" w:rsidP="00484507">
            <w:pPr>
              <w:widowControl w:val="0"/>
              <w:jc w:val="both"/>
              <w:rPr>
                <w:bCs/>
                <w:sz w:val="24"/>
                <w:szCs w:val="24"/>
                <w:lang w:val="vi-VN"/>
              </w:rPr>
            </w:pPr>
            <w:r w:rsidRPr="00B933CB">
              <w:rPr>
                <w:bCs/>
                <w:sz w:val="24"/>
                <w:szCs w:val="24"/>
                <w:lang w:val="vi-VN"/>
              </w:rPr>
              <w:t>2. Định mức hỗ trợ các đối tượng tham gia dự án</w:t>
            </w:r>
          </w:p>
          <w:p w14:paraId="31B67BCC" w14:textId="38B328EB" w:rsidR="00484507" w:rsidRPr="00B933CB" w:rsidRDefault="00484507" w:rsidP="00484507">
            <w:pPr>
              <w:widowControl w:val="0"/>
              <w:jc w:val="both"/>
              <w:rPr>
                <w:bCs/>
                <w:sz w:val="24"/>
                <w:szCs w:val="24"/>
                <w:lang w:val="en-US"/>
              </w:rPr>
            </w:pPr>
            <w:r w:rsidRPr="00B933CB">
              <w:rPr>
                <w:bCs/>
                <w:iCs/>
                <w:sz w:val="24"/>
                <w:szCs w:val="24"/>
                <w:lang w:val="en-US"/>
              </w:rPr>
              <w:t>a)</w:t>
            </w:r>
            <w:r w:rsidRPr="00B933CB">
              <w:rPr>
                <w:bCs/>
                <w:sz w:val="24"/>
                <w:szCs w:val="24"/>
                <w:lang w:val="vi-VN"/>
              </w:rPr>
              <w:t xml:space="preserve"> Đối tượng thuộc hộ nghèo, hộ cận nghèo, hộ mới thoát nghèo (trong vòng 36 tháng, kể từ thời điểm hộ được cấp có thẩm quyền công nhận thoát nghèo)</w:t>
            </w:r>
            <w:r w:rsidR="00E525EA" w:rsidRPr="00B933CB">
              <w:rPr>
                <w:bCs/>
                <w:sz w:val="24"/>
                <w:szCs w:val="24"/>
                <w:lang w:val="en-US"/>
              </w:rPr>
              <w:t>, người có công với cách mạng,</w:t>
            </w:r>
            <w:r w:rsidRPr="00B933CB">
              <w:rPr>
                <w:bCs/>
                <w:sz w:val="24"/>
                <w:szCs w:val="24"/>
                <w:lang w:val="vi-VN"/>
              </w:rPr>
              <w:t xml:space="preserve"> </w:t>
            </w:r>
            <w:r w:rsidRPr="00B933CB">
              <w:rPr>
                <w:bCs/>
                <w:sz w:val="24"/>
                <w:szCs w:val="24"/>
                <w:lang w:val="en-US"/>
              </w:rPr>
              <w:t>phụ nữ thuộc hộ nghèo, hộ dân tộc thiểu số, người dân tộc thiểu số</w:t>
            </w:r>
            <w:r w:rsidRPr="00B933CB">
              <w:rPr>
                <w:bCs/>
                <w:sz w:val="24"/>
                <w:szCs w:val="24"/>
                <w:lang w:val="vi-VN"/>
              </w:rPr>
              <w:t xml:space="preserve">: Định mức hỗ trợ trực tiếp cho 01 đối tượng tham gia dự án tối đa </w:t>
            </w:r>
            <w:r w:rsidRPr="00B933CB">
              <w:rPr>
                <w:bCs/>
                <w:sz w:val="24"/>
                <w:szCs w:val="24"/>
                <w:lang w:val="en-US"/>
              </w:rPr>
              <w:t xml:space="preserve">40 </w:t>
            </w:r>
            <w:r w:rsidRPr="00B933CB">
              <w:rPr>
                <w:bCs/>
                <w:sz w:val="24"/>
                <w:szCs w:val="24"/>
                <w:lang w:val="vi-VN"/>
              </w:rPr>
              <w:t xml:space="preserve">triệu đồng. </w:t>
            </w:r>
          </w:p>
          <w:p w14:paraId="42739BE0" w14:textId="0D3D3DC4" w:rsidR="008F5DEA" w:rsidRPr="00B933CB" w:rsidRDefault="00484507" w:rsidP="00E436D9">
            <w:pPr>
              <w:widowControl w:val="0"/>
              <w:jc w:val="both"/>
              <w:rPr>
                <w:bCs/>
                <w:sz w:val="24"/>
                <w:szCs w:val="24"/>
                <w:lang w:val="en-US"/>
              </w:rPr>
            </w:pPr>
            <w:r w:rsidRPr="00B933CB">
              <w:rPr>
                <w:bCs/>
                <w:sz w:val="24"/>
                <w:szCs w:val="24"/>
                <w:lang w:val="en-US"/>
              </w:rPr>
              <w:t xml:space="preserve">b) </w:t>
            </w:r>
            <w:r w:rsidRPr="00B933CB">
              <w:rPr>
                <w:bCs/>
                <w:sz w:val="24"/>
                <w:szCs w:val="24"/>
                <w:lang w:val="vi-VN"/>
              </w:rPr>
              <w:t xml:space="preserve">Đối tượng không thuộc trường hợp quy định tại </w:t>
            </w:r>
            <w:r w:rsidRPr="00B933CB">
              <w:rPr>
                <w:bCs/>
                <w:sz w:val="24"/>
                <w:szCs w:val="24"/>
                <w:lang w:val="en-US"/>
              </w:rPr>
              <w:t>điểm a khoản 2 này, đ</w:t>
            </w:r>
            <w:r w:rsidRPr="00B933CB">
              <w:rPr>
                <w:bCs/>
                <w:sz w:val="24"/>
                <w:szCs w:val="24"/>
                <w:lang w:val="vi-VN"/>
              </w:rPr>
              <w:t>ịnh mức hỗ trợ trực tiếp cho 01 đối tượng tham gia dự án tối đa 70%</w:t>
            </w:r>
            <w:r w:rsidRPr="00B933CB">
              <w:rPr>
                <w:bCs/>
                <w:sz w:val="24"/>
                <w:szCs w:val="24"/>
                <w:lang w:val="en-US"/>
              </w:rPr>
              <w:t xml:space="preserve"> mức hỗ trợ tại điểm a khoản 2 Điều này</w:t>
            </w:r>
            <w:r w:rsidRPr="00B933CB">
              <w:rPr>
                <w:bCs/>
                <w:sz w:val="24"/>
                <w:szCs w:val="24"/>
                <w:lang w:val="vi-VN"/>
              </w:rPr>
              <w:t>.</w:t>
            </w:r>
          </w:p>
        </w:tc>
        <w:tc>
          <w:tcPr>
            <w:tcW w:w="4253" w:type="dxa"/>
          </w:tcPr>
          <w:p w14:paraId="7308A937" w14:textId="77777777" w:rsidR="008F5DEA" w:rsidRPr="00B933CB" w:rsidRDefault="009829FF" w:rsidP="004F48CB">
            <w:pPr>
              <w:autoSpaceDE w:val="0"/>
              <w:autoSpaceDN w:val="0"/>
              <w:adjustRightInd w:val="0"/>
              <w:jc w:val="both"/>
              <w:rPr>
                <w:b/>
                <w:sz w:val="24"/>
                <w:szCs w:val="24"/>
              </w:rPr>
            </w:pPr>
            <w:r w:rsidRPr="00B933CB">
              <w:rPr>
                <w:sz w:val="24"/>
                <w:szCs w:val="24"/>
              </w:rPr>
              <w:t xml:space="preserve">Bổ sung nội dung định mức hỗ trợ các đối tượng tham gia dự </w:t>
            </w:r>
            <w:proofErr w:type="gramStart"/>
            <w:r w:rsidRPr="00B933CB">
              <w:rPr>
                <w:sz w:val="24"/>
                <w:szCs w:val="24"/>
              </w:rPr>
              <w:t>án</w:t>
            </w:r>
            <w:proofErr w:type="gramEnd"/>
            <w:r w:rsidRPr="00B933CB">
              <w:rPr>
                <w:sz w:val="24"/>
                <w:szCs w:val="24"/>
              </w:rPr>
              <w:t xml:space="preserve"> căn cứ quy định tại </w:t>
            </w:r>
            <w:r w:rsidRPr="00B933CB">
              <w:rPr>
                <w:b/>
                <w:sz w:val="24"/>
                <w:szCs w:val="24"/>
              </w:rPr>
              <w:t xml:space="preserve">điểm b khoản 3 Điều </w:t>
            </w:r>
            <w:r w:rsidR="004F48CB" w:rsidRPr="00B933CB">
              <w:rPr>
                <w:b/>
                <w:sz w:val="24"/>
                <w:szCs w:val="24"/>
              </w:rPr>
              <w:t>30</w:t>
            </w:r>
            <w:r w:rsidRPr="00B933CB">
              <w:rPr>
                <w:b/>
                <w:sz w:val="24"/>
                <w:szCs w:val="24"/>
              </w:rPr>
              <w:t xml:space="preserve"> Nghị định số 358/2025/NĐ-CP.</w:t>
            </w:r>
          </w:p>
          <w:p w14:paraId="682FB09F" w14:textId="01774413" w:rsidR="001A0660" w:rsidRPr="00B933CB" w:rsidRDefault="001A0660" w:rsidP="004F48CB">
            <w:pPr>
              <w:autoSpaceDE w:val="0"/>
              <w:autoSpaceDN w:val="0"/>
              <w:adjustRightInd w:val="0"/>
              <w:jc w:val="both"/>
              <w:rPr>
                <w:sz w:val="24"/>
                <w:szCs w:val="24"/>
                <w:lang w:val="en-US"/>
              </w:rPr>
            </w:pPr>
          </w:p>
        </w:tc>
      </w:tr>
      <w:tr w:rsidR="00B933CB" w:rsidRPr="00B933CB" w14:paraId="338C49E6" w14:textId="77777777" w:rsidTr="00127B36">
        <w:trPr>
          <w:trHeight w:val="639"/>
        </w:trPr>
        <w:tc>
          <w:tcPr>
            <w:tcW w:w="5812" w:type="dxa"/>
          </w:tcPr>
          <w:p w14:paraId="3E9C6B0E" w14:textId="68FABBE2" w:rsidR="008F5DEA" w:rsidRPr="00B933CB" w:rsidRDefault="00380DCA" w:rsidP="00590C1B">
            <w:pPr>
              <w:widowControl w:val="0"/>
              <w:ind w:firstLine="60"/>
              <w:jc w:val="both"/>
              <w:rPr>
                <w:bCs/>
                <w:sz w:val="24"/>
                <w:szCs w:val="24"/>
              </w:rPr>
            </w:pPr>
            <w:r w:rsidRPr="00B933CB">
              <w:rPr>
                <w:b/>
                <w:bCs/>
                <w:sz w:val="24"/>
                <w:szCs w:val="24"/>
                <w:lang w:val="fo-FO"/>
              </w:rPr>
              <w:t>Điều 6. Mẫu hồ sơ, trình tự, thủ tục, tiêu chí lựa chọn dự án, phương án phát triển sản xuất cộng đồng</w:t>
            </w:r>
          </w:p>
        </w:tc>
        <w:tc>
          <w:tcPr>
            <w:tcW w:w="5245" w:type="dxa"/>
          </w:tcPr>
          <w:p w14:paraId="11C3BCB9" w14:textId="62EA20A8" w:rsidR="008F5DEA" w:rsidRPr="00B933CB" w:rsidRDefault="00E525EA" w:rsidP="000A584E">
            <w:pPr>
              <w:widowControl w:val="0"/>
              <w:jc w:val="both"/>
              <w:rPr>
                <w:bCs/>
                <w:sz w:val="24"/>
                <w:szCs w:val="24"/>
              </w:rPr>
            </w:pPr>
            <w:r w:rsidRPr="00B933CB">
              <w:rPr>
                <w:bCs/>
                <w:sz w:val="24"/>
                <w:szCs w:val="24"/>
              </w:rPr>
              <w:t>Không quy định</w:t>
            </w:r>
          </w:p>
        </w:tc>
        <w:tc>
          <w:tcPr>
            <w:tcW w:w="4253" w:type="dxa"/>
          </w:tcPr>
          <w:p w14:paraId="1D2BC75F" w14:textId="31BCA6B5" w:rsidR="008F5DEA" w:rsidRPr="00B933CB" w:rsidRDefault="00681C92" w:rsidP="00B35138">
            <w:pPr>
              <w:autoSpaceDE w:val="0"/>
              <w:autoSpaceDN w:val="0"/>
              <w:adjustRightInd w:val="0"/>
              <w:jc w:val="both"/>
              <w:rPr>
                <w:sz w:val="24"/>
                <w:szCs w:val="24"/>
                <w:lang w:val="en-US"/>
              </w:rPr>
            </w:pPr>
            <w:r w:rsidRPr="00B933CB">
              <w:rPr>
                <w:sz w:val="24"/>
                <w:szCs w:val="24"/>
                <w:lang w:val="en-US"/>
              </w:rPr>
              <w:t xml:space="preserve">Căn cứ quy định tại </w:t>
            </w:r>
            <w:r w:rsidRPr="00B933CB">
              <w:rPr>
                <w:b/>
                <w:sz w:val="24"/>
                <w:szCs w:val="24"/>
                <w:lang w:val="en-US"/>
              </w:rPr>
              <w:t>khoản 2 Điều 28 Nghị định số 358/2025/NĐ-CP</w:t>
            </w:r>
            <w:r w:rsidRPr="00B933CB">
              <w:rPr>
                <w:sz w:val="24"/>
                <w:szCs w:val="24"/>
                <w:lang w:val="en-US"/>
              </w:rPr>
              <w:t xml:space="preserve"> và </w:t>
            </w:r>
            <w:r w:rsidRPr="00B933CB">
              <w:rPr>
                <w:b/>
                <w:sz w:val="24"/>
                <w:szCs w:val="24"/>
                <w:lang w:val="en-US"/>
              </w:rPr>
              <w:t>khoản 2 Điều 27</w:t>
            </w:r>
            <w:r w:rsidRPr="00B933CB">
              <w:rPr>
                <w:sz w:val="24"/>
                <w:szCs w:val="24"/>
                <w:lang w:val="en-US"/>
              </w:rPr>
              <w:t xml:space="preserve"> </w:t>
            </w:r>
            <w:r w:rsidRPr="00B933CB">
              <w:rPr>
                <w:b/>
                <w:sz w:val="24"/>
                <w:szCs w:val="24"/>
                <w:lang w:val="en-US"/>
              </w:rPr>
              <w:t>Nghị định số 358/2025/NĐ-CP</w:t>
            </w:r>
            <w:r w:rsidRPr="00B933CB">
              <w:rPr>
                <w:sz w:val="24"/>
                <w:szCs w:val="24"/>
                <w:lang w:val="en-US"/>
              </w:rPr>
              <w:t xml:space="preserve"> giao UBND cấp tỉnh quy định rõ cơ quan tiếp nhận hồ sơ, cách thức nộp hồ sơ đề nghị dự án theo từng ngành, nghề, lĩnh vực tại địa phương. Sau khi HĐND thành phố ban hành Nghị quyết, Sở Nông nghiệp và Môi trường tham mưu UBND thành phố ban hành Quyết định hướng dẫn thực hiện chi tiết.</w:t>
            </w:r>
          </w:p>
        </w:tc>
      </w:tr>
      <w:tr w:rsidR="00B933CB" w:rsidRPr="00B933CB" w14:paraId="5EB3ACAE" w14:textId="77777777" w:rsidTr="00991E72">
        <w:trPr>
          <w:trHeight w:val="808"/>
        </w:trPr>
        <w:tc>
          <w:tcPr>
            <w:tcW w:w="5812" w:type="dxa"/>
          </w:tcPr>
          <w:p w14:paraId="284F7829" w14:textId="77777777" w:rsidR="00380DCA" w:rsidRPr="00B933CB" w:rsidRDefault="00380DCA" w:rsidP="00380DCA">
            <w:pPr>
              <w:widowControl w:val="0"/>
              <w:ind w:firstLine="60"/>
              <w:jc w:val="both"/>
              <w:rPr>
                <w:b/>
                <w:bCs/>
                <w:sz w:val="24"/>
                <w:szCs w:val="24"/>
                <w:lang w:val="fo-FO"/>
              </w:rPr>
            </w:pPr>
            <w:r w:rsidRPr="00B933CB">
              <w:rPr>
                <w:bCs/>
                <w:sz w:val="24"/>
                <w:szCs w:val="24"/>
                <w:lang w:val="fo-FO"/>
              </w:rPr>
              <w:lastRenderedPageBreak/>
              <w:t xml:space="preserve">1. Mẫu hồ sơ đề nghị dự án, phương án </w:t>
            </w:r>
          </w:p>
          <w:p w14:paraId="0BC18774" w14:textId="77777777" w:rsidR="00380DCA" w:rsidRPr="00B933CB" w:rsidRDefault="00380DCA" w:rsidP="00380DCA">
            <w:pPr>
              <w:widowControl w:val="0"/>
              <w:ind w:firstLine="60"/>
              <w:jc w:val="both"/>
              <w:rPr>
                <w:bCs/>
                <w:sz w:val="24"/>
                <w:szCs w:val="24"/>
                <w:lang w:val="fo-FO"/>
              </w:rPr>
            </w:pPr>
            <w:r w:rsidRPr="00B933CB">
              <w:rPr>
                <w:bCs/>
                <w:sz w:val="24"/>
                <w:szCs w:val="24"/>
                <w:lang w:val="fo-FO"/>
              </w:rPr>
              <w:t>a) Đơn đề nghị hỗ trợ (Mẫu số 01 Phụ lục kèm theo Nghị quyết này).</w:t>
            </w:r>
          </w:p>
          <w:p w14:paraId="1A76165B" w14:textId="77777777" w:rsidR="00380DCA" w:rsidRPr="00B933CB" w:rsidRDefault="00380DCA" w:rsidP="00380DCA">
            <w:pPr>
              <w:widowControl w:val="0"/>
              <w:ind w:firstLine="60"/>
              <w:jc w:val="both"/>
              <w:rPr>
                <w:bCs/>
                <w:sz w:val="24"/>
                <w:szCs w:val="24"/>
                <w:lang w:val="fo-FO"/>
              </w:rPr>
            </w:pPr>
            <w:r w:rsidRPr="00B933CB">
              <w:rPr>
                <w:bCs/>
                <w:sz w:val="24"/>
                <w:szCs w:val="24"/>
                <w:lang w:val="fo-FO"/>
              </w:rPr>
              <w:t>b) Dự án, phương án sản xuất cộng đồng (Mẫu số 02 Phụ lục kèm theo Nghị quyết này).</w:t>
            </w:r>
          </w:p>
          <w:p w14:paraId="3F4450CA" w14:textId="77777777" w:rsidR="00380DCA" w:rsidRPr="00B933CB" w:rsidRDefault="00380DCA" w:rsidP="00380DCA">
            <w:pPr>
              <w:widowControl w:val="0"/>
              <w:ind w:firstLine="60"/>
              <w:jc w:val="both"/>
              <w:rPr>
                <w:bCs/>
                <w:sz w:val="24"/>
                <w:szCs w:val="24"/>
                <w:lang w:val="fo-FO"/>
              </w:rPr>
            </w:pPr>
            <w:r w:rsidRPr="00B933CB">
              <w:rPr>
                <w:bCs/>
                <w:sz w:val="24"/>
                <w:szCs w:val="24"/>
                <w:lang w:val="fo-FO"/>
              </w:rPr>
              <w:t>c) Biên bản họp dân (Mẫu số 03 Phụ lục kèm theo Nghị quyết này).</w:t>
            </w:r>
          </w:p>
          <w:p w14:paraId="27FBD3D9" w14:textId="7CBD097D" w:rsidR="008F5DEA" w:rsidRPr="00B933CB" w:rsidRDefault="00380DCA" w:rsidP="00590C1B">
            <w:pPr>
              <w:widowControl w:val="0"/>
              <w:ind w:firstLine="60"/>
              <w:jc w:val="both"/>
              <w:rPr>
                <w:bCs/>
                <w:sz w:val="24"/>
                <w:szCs w:val="24"/>
              </w:rPr>
            </w:pPr>
            <w:r w:rsidRPr="00B933CB">
              <w:rPr>
                <w:bCs/>
                <w:sz w:val="24"/>
                <w:szCs w:val="24"/>
                <w:lang w:val="fo-FO"/>
              </w:rPr>
              <w:t>d) Quyết định phê duyệt dự án, phương án phát triển sản xuất cộng đồng (Mẫu số 04 Phụ lục kèm theo Nghị quyết này).</w:t>
            </w:r>
          </w:p>
        </w:tc>
        <w:tc>
          <w:tcPr>
            <w:tcW w:w="5245" w:type="dxa"/>
          </w:tcPr>
          <w:p w14:paraId="02FAF6C4" w14:textId="316B165E" w:rsidR="008F5DEA" w:rsidRPr="00B933CB" w:rsidRDefault="008F5DEA" w:rsidP="00E436D9">
            <w:pPr>
              <w:widowControl w:val="0"/>
              <w:jc w:val="both"/>
              <w:rPr>
                <w:bCs/>
                <w:spacing w:val="-6"/>
                <w:sz w:val="24"/>
                <w:szCs w:val="24"/>
                <w:lang w:val="fo-FO"/>
              </w:rPr>
            </w:pPr>
          </w:p>
        </w:tc>
        <w:tc>
          <w:tcPr>
            <w:tcW w:w="4253" w:type="dxa"/>
          </w:tcPr>
          <w:p w14:paraId="70D962E4" w14:textId="754D4E2A" w:rsidR="000E4FDA" w:rsidRPr="00B933CB" w:rsidRDefault="000E4FDA" w:rsidP="00B35138">
            <w:pPr>
              <w:autoSpaceDE w:val="0"/>
              <w:autoSpaceDN w:val="0"/>
              <w:adjustRightInd w:val="0"/>
              <w:jc w:val="both"/>
              <w:rPr>
                <w:sz w:val="24"/>
                <w:szCs w:val="24"/>
                <w:lang w:val="en-US"/>
              </w:rPr>
            </w:pPr>
          </w:p>
        </w:tc>
      </w:tr>
      <w:tr w:rsidR="00B933CB" w:rsidRPr="00B933CB" w14:paraId="37FD75C2" w14:textId="77777777" w:rsidTr="00931BC4">
        <w:trPr>
          <w:trHeight w:val="890"/>
        </w:trPr>
        <w:tc>
          <w:tcPr>
            <w:tcW w:w="5812" w:type="dxa"/>
          </w:tcPr>
          <w:p w14:paraId="2111085D" w14:textId="7AB63A95" w:rsidR="00030DF8" w:rsidRPr="00B933CB" w:rsidRDefault="00030DF8" w:rsidP="00077D53">
            <w:pPr>
              <w:widowControl w:val="0"/>
              <w:ind w:firstLine="60"/>
              <w:jc w:val="both"/>
              <w:rPr>
                <w:bCs/>
                <w:sz w:val="24"/>
                <w:szCs w:val="24"/>
                <w:lang w:val="en-US"/>
              </w:rPr>
            </w:pPr>
            <w:r w:rsidRPr="00B933CB">
              <w:rPr>
                <w:bCs/>
                <w:sz w:val="24"/>
                <w:szCs w:val="24"/>
              </w:rPr>
              <w:t>2. Trình tự, thủ tục lựa chọn dự án, phương án</w:t>
            </w:r>
          </w:p>
          <w:p w14:paraId="60DA9D62" w14:textId="77777777" w:rsidR="00077D53" w:rsidRPr="00B933CB" w:rsidRDefault="00077D53" w:rsidP="00077D53">
            <w:pPr>
              <w:widowControl w:val="0"/>
              <w:ind w:firstLine="60"/>
              <w:jc w:val="both"/>
              <w:rPr>
                <w:bCs/>
                <w:sz w:val="24"/>
                <w:szCs w:val="24"/>
                <w:lang w:val="en-US"/>
              </w:rPr>
            </w:pPr>
            <w:r w:rsidRPr="00B933CB">
              <w:rPr>
                <w:bCs/>
                <w:sz w:val="24"/>
                <w:szCs w:val="24"/>
                <w:lang w:val="en-US"/>
              </w:rPr>
              <w:t>Ủy ban nhân dân cấp xã được giao vốn thực hiện hoạt động hỗ trợ phát triển sản xuất thông báo rộng rãi kế hoạch thực hiện các hoạt động hỗ trợ phát triển sản xuất cộng đồng trên các phương tiện truyền thông hoặc trên trang thông tin điện tử, niêm yết công khai tại trụ sở làm việc của Ủy ban nhân dân cấp xã.</w:t>
            </w:r>
          </w:p>
          <w:p w14:paraId="3DD49E5B" w14:textId="77777777" w:rsidR="00077D53" w:rsidRPr="00B933CB" w:rsidRDefault="00077D53" w:rsidP="00077D53">
            <w:pPr>
              <w:widowControl w:val="0"/>
              <w:ind w:firstLine="60"/>
              <w:jc w:val="both"/>
              <w:rPr>
                <w:bCs/>
                <w:sz w:val="24"/>
                <w:szCs w:val="24"/>
                <w:lang w:val="en-US"/>
              </w:rPr>
            </w:pPr>
            <w:r w:rsidRPr="00B933CB">
              <w:rPr>
                <w:bCs/>
                <w:sz w:val="24"/>
                <w:szCs w:val="24"/>
                <w:lang w:val="en-US"/>
              </w:rPr>
              <w:t>a) Đại diện cộng đồng dân cư (Người đại diện theo ủy quyền tại biên bản họp dân) nộp 01 (một) bộ hồ sơ đề xuất dự án, phương án sản xuất theo quy định tại khoản 1 Điều này đến Ủy ban nhân dân cấp xã nơi có dự án qua Trung tâm Phục vụ hành chính công cấp xã.</w:t>
            </w:r>
          </w:p>
          <w:p w14:paraId="20CBD629" w14:textId="77777777" w:rsidR="00077D53" w:rsidRPr="00B933CB" w:rsidRDefault="00077D53" w:rsidP="00077D53">
            <w:pPr>
              <w:widowControl w:val="0"/>
              <w:ind w:firstLine="60"/>
              <w:jc w:val="both"/>
              <w:rPr>
                <w:bCs/>
                <w:sz w:val="24"/>
                <w:szCs w:val="24"/>
                <w:lang w:val="en-US"/>
              </w:rPr>
            </w:pPr>
            <w:r w:rsidRPr="00B933CB">
              <w:rPr>
                <w:bCs/>
                <w:sz w:val="24"/>
                <w:szCs w:val="24"/>
                <w:lang w:val="en-US"/>
              </w:rPr>
              <w:t xml:space="preserve">b) Trong thời gian 02 (hai) ngày làm việc, Ủy ban nhân dân cấp xã tiếp nhận, xem xét, kiểm tra tổng hợp hồ sơ và thành lập Hội đồng thẩm định dự án, phương </w:t>
            </w:r>
            <w:proofErr w:type="gramStart"/>
            <w:r w:rsidRPr="00B933CB">
              <w:rPr>
                <w:bCs/>
                <w:sz w:val="24"/>
                <w:szCs w:val="24"/>
                <w:lang w:val="en-US"/>
              </w:rPr>
              <w:t>án</w:t>
            </w:r>
            <w:proofErr w:type="gramEnd"/>
            <w:r w:rsidRPr="00B933CB">
              <w:rPr>
                <w:bCs/>
                <w:sz w:val="24"/>
                <w:szCs w:val="24"/>
                <w:lang w:val="en-US"/>
              </w:rPr>
              <w:t xml:space="preserve"> và bộ phận giúp việc cho Hội đồng. Thành phần Hội đồng bao gồm: Chủ tịch hội đồng là lãnh đạo Ủy ban nhân dân cấp xã, các thành viên là đại diện các phòng Kinh tế/Kinh tế, Hạ tầng và Đô thị, phòng Văn hóa - Xã hội hoặc các thành phần khác (nếu cần thiết).</w:t>
            </w:r>
          </w:p>
          <w:p w14:paraId="5E51179F" w14:textId="23218176" w:rsidR="00077D53" w:rsidRPr="00B933CB" w:rsidRDefault="00077D53" w:rsidP="00077D53">
            <w:pPr>
              <w:widowControl w:val="0"/>
              <w:ind w:firstLine="60"/>
              <w:jc w:val="both"/>
              <w:rPr>
                <w:bCs/>
                <w:sz w:val="24"/>
                <w:szCs w:val="24"/>
                <w:lang w:val="en-US"/>
              </w:rPr>
            </w:pPr>
            <w:r w:rsidRPr="00B933CB">
              <w:rPr>
                <w:bCs/>
                <w:sz w:val="24"/>
                <w:szCs w:val="24"/>
                <w:lang w:val="en-US"/>
              </w:rPr>
              <w:t xml:space="preserve">Trong thời gian 05 (năm) ngày làm việc, kể từ ngày nhận đầy đủ hồ sơ theo quy định tại khoản 1 Điều này; Phòng </w:t>
            </w:r>
            <w:r w:rsidRPr="00B933CB">
              <w:rPr>
                <w:bCs/>
                <w:sz w:val="24"/>
                <w:szCs w:val="24"/>
                <w:lang w:val="en-US"/>
              </w:rPr>
              <w:lastRenderedPageBreak/>
              <w:t>Kinh tế/Phòng Kinh tế, Hạ tầng và Đô thị cấp xã trình Hội đồng thực hiện thẩm định hồ sơ lựa chọn dự án, phương án; nội dung thẩm định thực hiện theo quy định tại điểm c khoản 3 Điều 22 Nghị định số 27/2022/NĐ-CP được sửa đổi, bổ sung tại khoản 13 Điều 1 Nghị định số 38/2023/NĐ-CP.</w:t>
            </w:r>
          </w:p>
          <w:p w14:paraId="680411BD" w14:textId="77777777" w:rsidR="00077D53" w:rsidRPr="00B933CB" w:rsidRDefault="00077D53" w:rsidP="00077D53">
            <w:pPr>
              <w:widowControl w:val="0"/>
              <w:ind w:firstLine="60"/>
              <w:jc w:val="both"/>
              <w:rPr>
                <w:bCs/>
                <w:sz w:val="24"/>
                <w:szCs w:val="24"/>
                <w:lang w:val="en-US"/>
              </w:rPr>
            </w:pPr>
            <w:r w:rsidRPr="00B933CB">
              <w:rPr>
                <w:bCs/>
                <w:sz w:val="24"/>
                <w:szCs w:val="24"/>
                <w:lang w:val="en-US"/>
              </w:rPr>
              <w:t>c) Căn cứ ý kiến thẩm định của Hội đồng thẩm định hồ sơ đề nghị dự án, phương án sản xuất, trong thời gian 02 (hai) ngày làm việc, Chủ tịch Ủy ban nhân dân cấp xã quyết định phê duyệt dự án, phương án hỗ trợ phát triển sản xuất do cộng đồng dân cư đề xuất. Nội dung quyết định phê duyệt dự án, phương án hỗ trợ phát triển sản xuất theo quy định tại điểm đ khoản 3 Điều 22 Nghị định số 27/2022/NĐ-CP được sửa đổi, bổ sung tại khoản 13 Điều 1 Nghị định số 38/2023/NĐ-CP. Trường hợp hồ sơ dự án, phương án hỗ trợ phát triển sản xuất không đủ điều kiện phê duyệt thì Chủ tịch Ủy ban nhân dân cấp xã phải có văn bản trả lời và nêu rõ lý do.”</w:t>
            </w:r>
          </w:p>
          <w:p w14:paraId="2DF476B0" w14:textId="7F297DD6" w:rsidR="008F5DEA" w:rsidRPr="00B933CB" w:rsidRDefault="00077D53" w:rsidP="00077D53">
            <w:pPr>
              <w:widowControl w:val="0"/>
              <w:ind w:firstLine="60"/>
              <w:jc w:val="both"/>
              <w:rPr>
                <w:bCs/>
                <w:sz w:val="24"/>
                <w:szCs w:val="24"/>
              </w:rPr>
            </w:pPr>
            <w:r w:rsidRPr="00B933CB">
              <w:rPr>
                <w:bCs/>
                <w:sz w:val="24"/>
                <w:szCs w:val="24"/>
                <w:lang w:val="en-US"/>
              </w:rPr>
              <w:t>4. Bãi bỏ cụm từ “XÁC NHẬN CỦA UBND XÃ (Đối với tổ, nhóm cộng đồng)” tại mẫu số 01, mẫu số 02 Phụ lục kèm theo Nghị quyết số 26/2023/NQ-HĐND quy định mức hỗ trợ vốn ngân sách nhà nước thực hiện phát triển sản xuất thuộc các Chương trình mục tiêu quốc gia trên địa bàn tỉnh Thừa Thiên Huế giai đoạn 2021-2025.</w:t>
            </w:r>
          </w:p>
        </w:tc>
        <w:tc>
          <w:tcPr>
            <w:tcW w:w="5245" w:type="dxa"/>
          </w:tcPr>
          <w:p w14:paraId="167A11DC" w14:textId="7445EA63" w:rsidR="008F5DEA" w:rsidRPr="00B933CB" w:rsidRDefault="008F5DEA" w:rsidP="00E436D9">
            <w:pPr>
              <w:widowControl w:val="0"/>
              <w:jc w:val="both"/>
              <w:rPr>
                <w:bCs/>
                <w:sz w:val="24"/>
                <w:szCs w:val="24"/>
                <w:lang w:val="en-US"/>
              </w:rPr>
            </w:pPr>
          </w:p>
        </w:tc>
        <w:tc>
          <w:tcPr>
            <w:tcW w:w="4253" w:type="dxa"/>
          </w:tcPr>
          <w:p w14:paraId="640BE92E" w14:textId="22B63F8D" w:rsidR="008F5DEA" w:rsidRPr="00B933CB" w:rsidRDefault="008F5DEA" w:rsidP="00673E69">
            <w:pPr>
              <w:autoSpaceDE w:val="0"/>
              <w:autoSpaceDN w:val="0"/>
              <w:adjustRightInd w:val="0"/>
              <w:jc w:val="both"/>
              <w:rPr>
                <w:sz w:val="24"/>
                <w:szCs w:val="24"/>
                <w:lang w:val="en-US"/>
              </w:rPr>
            </w:pPr>
          </w:p>
        </w:tc>
      </w:tr>
      <w:tr w:rsidR="00B933CB" w:rsidRPr="00B933CB" w14:paraId="040CBE7B" w14:textId="77777777" w:rsidTr="00991E72">
        <w:trPr>
          <w:trHeight w:val="1074"/>
        </w:trPr>
        <w:tc>
          <w:tcPr>
            <w:tcW w:w="5812" w:type="dxa"/>
          </w:tcPr>
          <w:p w14:paraId="4CAA0B5F" w14:textId="77777777" w:rsidR="00380DCA" w:rsidRPr="00B933CB" w:rsidRDefault="00380DCA" w:rsidP="00380DCA">
            <w:pPr>
              <w:widowControl w:val="0"/>
              <w:ind w:firstLine="60"/>
              <w:jc w:val="both"/>
              <w:rPr>
                <w:bCs/>
                <w:iCs/>
                <w:sz w:val="24"/>
                <w:szCs w:val="24"/>
                <w:lang w:val="vi-VN"/>
              </w:rPr>
            </w:pPr>
            <w:r w:rsidRPr="00B933CB">
              <w:rPr>
                <w:bCs/>
                <w:iCs/>
                <w:sz w:val="24"/>
                <w:szCs w:val="24"/>
                <w:lang w:val="vi-VN"/>
              </w:rPr>
              <w:lastRenderedPageBreak/>
              <w:t xml:space="preserve">3. Tiêu chí lựa chọn dự án, phương án </w:t>
            </w:r>
          </w:p>
          <w:p w14:paraId="119B6A79" w14:textId="7B220182" w:rsidR="008F5DEA" w:rsidRPr="00B933CB" w:rsidRDefault="00380DCA" w:rsidP="00590C1B">
            <w:pPr>
              <w:widowControl w:val="0"/>
              <w:ind w:firstLine="60"/>
              <w:jc w:val="both"/>
              <w:rPr>
                <w:bCs/>
                <w:sz w:val="24"/>
                <w:szCs w:val="24"/>
              </w:rPr>
            </w:pPr>
            <w:r w:rsidRPr="00B933CB">
              <w:rPr>
                <w:bCs/>
                <w:sz w:val="24"/>
                <w:szCs w:val="24"/>
                <w:lang w:val="vi-VN"/>
              </w:rPr>
              <w:t>Thực hiện theo quy định tại khoản 1 Điều 22 của Nghị định số 27/2022/NĐ-CP được sửa đổi, bổ sung tại khoản 13 Điều 1 Nghị định số 38/2023/NĐ-CP.</w:t>
            </w:r>
          </w:p>
        </w:tc>
        <w:tc>
          <w:tcPr>
            <w:tcW w:w="5245" w:type="dxa"/>
          </w:tcPr>
          <w:p w14:paraId="12505304" w14:textId="26B04386" w:rsidR="008F5DEA" w:rsidRPr="00B933CB" w:rsidRDefault="008F5DEA" w:rsidP="00E32010">
            <w:pPr>
              <w:widowControl w:val="0"/>
              <w:jc w:val="both"/>
              <w:rPr>
                <w:bCs/>
                <w:sz w:val="24"/>
                <w:szCs w:val="24"/>
                <w:lang w:val="fo-FO"/>
              </w:rPr>
            </w:pPr>
          </w:p>
        </w:tc>
        <w:tc>
          <w:tcPr>
            <w:tcW w:w="4253" w:type="dxa"/>
          </w:tcPr>
          <w:p w14:paraId="2E8D76A1" w14:textId="44B0D751" w:rsidR="008F5DEA" w:rsidRPr="00B933CB" w:rsidRDefault="008F5DEA" w:rsidP="00B35138">
            <w:pPr>
              <w:autoSpaceDE w:val="0"/>
              <w:autoSpaceDN w:val="0"/>
              <w:adjustRightInd w:val="0"/>
              <w:jc w:val="both"/>
              <w:rPr>
                <w:sz w:val="24"/>
                <w:szCs w:val="24"/>
                <w:lang w:val="en-US"/>
              </w:rPr>
            </w:pPr>
          </w:p>
        </w:tc>
      </w:tr>
      <w:tr w:rsidR="00B933CB" w:rsidRPr="00B933CB" w14:paraId="42F593E5" w14:textId="77777777" w:rsidTr="00931BC4">
        <w:trPr>
          <w:trHeight w:val="248"/>
        </w:trPr>
        <w:tc>
          <w:tcPr>
            <w:tcW w:w="5812" w:type="dxa"/>
          </w:tcPr>
          <w:p w14:paraId="7B1CF83B" w14:textId="77777777" w:rsidR="00E436D9" w:rsidRPr="00B933CB" w:rsidRDefault="00E436D9" w:rsidP="00380DCA">
            <w:pPr>
              <w:widowControl w:val="0"/>
              <w:ind w:firstLine="60"/>
              <w:jc w:val="both"/>
              <w:rPr>
                <w:bCs/>
                <w:sz w:val="24"/>
                <w:szCs w:val="24"/>
              </w:rPr>
            </w:pPr>
          </w:p>
        </w:tc>
        <w:tc>
          <w:tcPr>
            <w:tcW w:w="5245" w:type="dxa"/>
          </w:tcPr>
          <w:p w14:paraId="22E220F1" w14:textId="0E303220" w:rsidR="002E131C" w:rsidRPr="00B933CB" w:rsidRDefault="002E131C" w:rsidP="002E131C">
            <w:pPr>
              <w:widowControl w:val="0"/>
              <w:jc w:val="both"/>
              <w:rPr>
                <w:b/>
                <w:bCs/>
                <w:sz w:val="24"/>
                <w:szCs w:val="24"/>
                <w:lang w:val="fo-FO"/>
              </w:rPr>
            </w:pPr>
            <w:r w:rsidRPr="00B933CB">
              <w:rPr>
                <w:b/>
                <w:bCs/>
                <w:sz w:val="24"/>
                <w:szCs w:val="24"/>
                <w:lang w:val="fo-FO"/>
              </w:rPr>
              <w:t xml:space="preserve">Điều </w:t>
            </w:r>
            <w:r w:rsidR="001512EB" w:rsidRPr="00B933CB">
              <w:rPr>
                <w:b/>
                <w:bCs/>
                <w:sz w:val="24"/>
                <w:szCs w:val="24"/>
                <w:lang w:val="fo-FO"/>
              </w:rPr>
              <w:t>6</w:t>
            </w:r>
            <w:r w:rsidRPr="00B933CB">
              <w:rPr>
                <w:b/>
                <w:bCs/>
                <w:sz w:val="24"/>
                <w:szCs w:val="24"/>
                <w:lang w:val="fo-FO"/>
              </w:rPr>
              <w:t xml:space="preserve">. </w:t>
            </w:r>
            <w:r w:rsidR="00781037" w:rsidRPr="00B933CB">
              <w:rPr>
                <w:b/>
                <w:bCs/>
                <w:sz w:val="24"/>
                <w:szCs w:val="24"/>
                <w:lang w:val="fo-FO"/>
              </w:rPr>
              <w:t>Mức hỗ trợ thực hiện 01 dự án</w:t>
            </w:r>
            <w:r w:rsidR="00784CC8" w:rsidRPr="00B933CB">
              <w:rPr>
                <w:b/>
                <w:bCs/>
                <w:sz w:val="24"/>
                <w:szCs w:val="24"/>
                <w:lang w:val="fo-FO"/>
              </w:rPr>
              <w:t>; định mức hỗ trợ các đối tượng tham gia dự án</w:t>
            </w:r>
            <w:r w:rsidR="00781037" w:rsidRPr="00B933CB">
              <w:rPr>
                <w:b/>
                <w:bCs/>
                <w:sz w:val="24"/>
                <w:szCs w:val="24"/>
                <w:lang w:val="fo-FO"/>
              </w:rPr>
              <w:t xml:space="preserve"> phát triển sản xuất </w:t>
            </w:r>
            <w:r w:rsidR="00781037" w:rsidRPr="00B933CB">
              <w:rPr>
                <w:b/>
                <w:bCs/>
                <w:sz w:val="24"/>
                <w:szCs w:val="24"/>
              </w:rPr>
              <w:t>theo nhiệm vụ</w:t>
            </w:r>
          </w:p>
          <w:p w14:paraId="45D3EF6A" w14:textId="77777777" w:rsidR="006C54DA" w:rsidRPr="00B933CB" w:rsidRDefault="006C54DA" w:rsidP="006C54DA">
            <w:pPr>
              <w:widowControl w:val="0"/>
              <w:tabs>
                <w:tab w:val="left" w:pos="459"/>
              </w:tabs>
              <w:jc w:val="both"/>
              <w:rPr>
                <w:bCs/>
                <w:sz w:val="24"/>
                <w:szCs w:val="24"/>
                <w:lang w:val="vi-VN"/>
              </w:rPr>
            </w:pPr>
            <w:r w:rsidRPr="00B933CB">
              <w:rPr>
                <w:bCs/>
                <w:sz w:val="24"/>
                <w:szCs w:val="24"/>
                <w:lang w:val="en-US"/>
              </w:rPr>
              <w:t xml:space="preserve">1. Mức hỗ trợ tối đa 01 dự án: </w:t>
            </w:r>
            <w:r w:rsidRPr="00B933CB">
              <w:rPr>
                <w:bCs/>
                <w:sz w:val="24"/>
                <w:szCs w:val="24"/>
                <w:lang w:val="vi-VN"/>
              </w:rPr>
              <w:t xml:space="preserve">Ngân sách nhà nước </w:t>
            </w:r>
            <w:r w:rsidRPr="00B933CB">
              <w:rPr>
                <w:bCs/>
                <w:sz w:val="24"/>
                <w:szCs w:val="24"/>
                <w:lang w:val="vi-VN"/>
              </w:rPr>
              <w:lastRenderedPageBreak/>
              <w:t xml:space="preserve">hỗ trợ </w:t>
            </w:r>
            <w:r w:rsidRPr="00B933CB">
              <w:rPr>
                <w:bCs/>
                <w:sz w:val="24"/>
                <w:szCs w:val="24"/>
                <w:lang w:val="en-US"/>
              </w:rPr>
              <w:t xml:space="preserve">kinh phí </w:t>
            </w:r>
            <w:r w:rsidRPr="00B933CB">
              <w:rPr>
                <w:bCs/>
                <w:sz w:val="24"/>
                <w:szCs w:val="24"/>
                <w:lang w:val="vi-VN"/>
              </w:rPr>
              <w:t xml:space="preserve">thực hiện 01 dự </w:t>
            </w:r>
            <w:proofErr w:type="gramStart"/>
            <w:r w:rsidRPr="00B933CB">
              <w:rPr>
                <w:bCs/>
                <w:sz w:val="24"/>
                <w:szCs w:val="24"/>
                <w:lang w:val="vi-VN"/>
              </w:rPr>
              <w:t>án</w:t>
            </w:r>
            <w:proofErr w:type="gramEnd"/>
            <w:r w:rsidRPr="00B933CB">
              <w:rPr>
                <w:bCs/>
                <w:sz w:val="24"/>
                <w:szCs w:val="24"/>
                <w:lang w:val="vi-VN"/>
              </w:rPr>
              <w:t xml:space="preserve"> tối đa </w:t>
            </w:r>
            <w:r w:rsidRPr="00B933CB">
              <w:rPr>
                <w:bCs/>
                <w:sz w:val="24"/>
                <w:szCs w:val="24"/>
                <w:lang w:val="en-US"/>
              </w:rPr>
              <w:t>không quá</w:t>
            </w:r>
            <w:r w:rsidRPr="00B933CB">
              <w:rPr>
                <w:bCs/>
                <w:sz w:val="24"/>
                <w:szCs w:val="24"/>
                <w:lang w:val="vi-VN"/>
              </w:rPr>
              <w:t xml:space="preserve"> 03 tỷ đồng/dự án.</w:t>
            </w:r>
          </w:p>
          <w:p w14:paraId="6E9481B5" w14:textId="77777777" w:rsidR="006C54DA" w:rsidRPr="00B933CB" w:rsidRDefault="006C54DA" w:rsidP="006C54DA">
            <w:pPr>
              <w:widowControl w:val="0"/>
              <w:tabs>
                <w:tab w:val="left" w:pos="459"/>
              </w:tabs>
              <w:jc w:val="both"/>
              <w:rPr>
                <w:bCs/>
                <w:sz w:val="24"/>
                <w:szCs w:val="24"/>
                <w:lang w:val="vi-VN"/>
              </w:rPr>
            </w:pPr>
            <w:r w:rsidRPr="00B933CB">
              <w:rPr>
                <w:bCs/>
                <w:sz w:val="24"/>
                <w:szCs w:val="24"/>
                <w:lang w:val="en-US"/>
              </w:rPr>
              <w:t>2.</w:t>
            </w:r>
            <w:r w:rsidRPr="00B933CB">
              <w:rPr>
                <w:bCs/>
                <w:sz w:val="24"/>
                <w:szCs w:val="24"/>
                <w:lang w:val="vi-VN"/>
              </w:rPr>
              <w:t xml:space="preserve"> Định mức hỗ trợ các đối tượng tham gia dự án</w:t>
            </w:r>
          </w:p>
          <w:p w14:paraId="5240F28A" w14:textId="4BEFE996" w:rsidR="006C54DA" w:rsidRPr="00B933CB" w:rsidRDefault="006C54DA" w:rsidP="006C54DA">
            <w:pPr>
              <w:widowControl w:val="0"/>
              <w:tabs>
                <w:tab w:val="left" w:pos="459"/>
              </w:tabs>
              <w:jc w:val="both"/>
              <w:rPr>
                <w:bCs/>
                <w:sz w:val="24"/>
                <w:szCs w:val="24"/>
                <w:lang w:val="vi-VN"/>
              </w:rPr>
            </w:pPr>
            <w:r w:rsidRPr="00B933CB">
              <w:rPr>
                <w:bCs/>
                <w:sz w:val="24"/>
                <w:szCs w:val="24"/>
                <w:lang w:val="en-US"/>
              </w:rPr>
              <w:t xml:space="preserve">a) </w:t>
            </w:r>
            <w:r w:rsidRPr="00B933CB">
              <w:rPr>
                <w:bCs/>
                <w:sz w:val="24"/>
                <w:szCs w:val="24"/>
                <w:lang w:val="vi-VN"/>
              </w:rPr>
              <w:t>Đối tượng thuộc hộ nghèo, hộ cận nghèo, hộ mới thoát nghèo (trong vòng 36 tháng, kể từ thời điểm hộ được cấp có thẩm quyền công nhận thoát nghèo)</w:t>
            </w:r>
            <w:r w:rsidR="00E525EA" w:rsidRPr="00B933CB">
              <w:rPr>
                <w:bCs/>
                <w:sz w:val="24"/>
                <w:szCs w:val="24"/>
                <w:lang w:val="en-US"/>
              </w:rPr>
              <w:t>, người có công với cách mạng,</w:t>
            </w:r>
            <w:r w:rsidRPr="00B933CB">
              <w:rPr>
                <w:bCs/>
                <w:sz w:val="24"/>
                <w:szCs w:val="24"/>
                <w:lang w:val="vi-VN"/>
              </w:rPr>
              <w:t xml:space="preserve"> </w:t>
            </w:r>
            <w:r w:rsidRPr="00B933CB">
              <w:rPr>
                <w:bCs/>
                <w:sz w:val="24"/>
                <w:szCs w:val="24"/>
                <w:lang w:val="en-US"/>
              </w:rPr>
              <w:t>phụ nữ thuộc hộ nghèo, hộ dân tộc thiểu số, người dân tộc thiểu số</w:t>
            </w:r>
            <w:r w:rsidRPr="00B933CB">
              <w:rPr>
                <w:bCs/>
                <w:sz w:val="24"/>
                <w:szCs w:val="24"/>
                <w:lang w:val="vi-VN"/>
              </w:rPr>
              <w:t xml:space="preserve">: Định mức hỗ trợ trực tiếp cho 01 đối tượng tham gia dự án tối đa </w:t>
            </w:r>
            <w:r w:rsidRPr="00B933CB">
              <w:rPr>
                <w:bCs/>
                <w:sz w:val="24"/>
                <w:szCs w:val="24"/>
                <w:lang w:val="en-US"/>
              </w:rPr>
              <w:t>4</w:t>
            </w:r>
            <w:r w:rsidRPr="00B933CB">
              <w:rPr>
                <w:bCs/>
                <w:sz w:val="24"/>
                <w:szCs w:val="24"/>
                <w:lang w:val="vi-VN"/>
              </w:rPr>
              <w:t xml:space="preserve">0 triệu đồng. </w:t>
            </w:r>
          </w:p>
          <w:p w14:paraId="216BF2DC" w14:textId="1D51A432" w:rsidR="00E436D9" w:rsidRPr="00B933CB" w:rsidRDefault="006C54DA" w:rsidP="00781037">
            <w:pPr>
              <w:widowControl w:val="0"/>
              <w:tabs>
                <w:tab w:val="left" w:pos="459"/>
              </w:tabs>
              <w:jc w:val="both"/>
              <w:rPr>
                <w:bCs/>
                <w:sz w:val="24"/>
                <w:szCs w:val="24"/>
                <w:lang w:val="en-US"/>
              </w:rPr>
            </w:pPr>
            <w:r w:rsidRPr="00B933CB">
              <w:rPr>
                <w:bCs/>
                <w:sz w:val="24"/>
                <w:szCs w:val="24"/>
                <w:lang w:val="en-US"/>
              </w:rPr>
              <w:t xml:space="preserve">b) </w:t>
            </w:r>
            <w:r w:rsidRPr="00B933CB">
              <w:rPr>
                <w:bCs/>
                <w:sz w:val="24"/>
                <w:szCs w:val="24"/>
                <w:lang w:val="vi-VN"/>
              </w:rPr>
              <w:t xml:space="preserve">Đối tượng không thuộc trường hợp quy định tại </w:t>
            </w:r>
            <w:r w:rsidRPr="00B933CB">
              <w:rPr>
                <w:bCs/>
                <w:sz w:val="24"/>
                <w:szCs w:val="24"/>
                <w:lang w:val="en-US"/>
              </w:rPr>
              <w:t>điểm a khoản 2 này, đ</w:t>
            </w:r>
            <w:r w:rsidRPr="00B933CB">
              <w:rPr>
                <w:bCs/>
                <w:sz w:val="24"/>
                <w:szCs w:val="24"/>
                <w:lang w:val="vi-VN"/>
              </w:rPr>
              <w:t>ịnh mức hỗ trợ trực tiếp cho 01 đối tượng tham gia dự án tối đa 70%</w:t>
            </w:r>
            <w:r w:rsidRPr="00B933CB">
              <w:rPr>
                <w:bCs/>
                <w:sz w:val="24"/>
                <w:szCs w:val="24"/>
                <w:lang w:val="en-US"/>
              </w:rPr>
              <w:t xml:space="preserve"> mức hỗ trợ tại điểm a khoản 2 Điều này.</w:t>
            </w:r>
          </w:p>
        </w:tc>
        <w:tc>
          <w:tcPr>
            <w:tcW w:w="4253" w:type="dxa"/>
          </w:tcPr>
          <w:p w14:paraId="572EA2C2" w14:textId="796D0590" w:rsidR="00E436D9" w:rsidRPr="00B933CB" w:rsidRDefault="000973A5" w:rsidP="00DB7176">
            <w:pPr>
              <w:autoSpaceDE w:val="0"/>
              <w:autoSpaceDN w:val="0"/>
              <w:adjustRightInd w:val="0"/>
              <w:jc w:val="both"/>
              <w:rPr>
                <w:sz w:val="24"/>
                <w:szCs w:val="24"/>
                <w:lang w:val="en-US"/>
              </w:rPr>
            </w:pPr>
            <w:r w:rsidRPr="00B933CB">
              <w:rPr>
                <w:sz w:val="24"/>
                <w:szCs w:val="24"/>
                <w:lang w:val="en-US"/>
              </w:rPr>
              <w:lastRenderedPageBreak/>
              <w:t>C</w:t>
            </w:r>
            <w:r w:rsidR="00DB7176" w:rsidRPr="00B933CB">
              <w:rPr>
                <w:sz w:val="24"/>
                <w:szCs w:val="24"/>
                <w:lang w:val="en-US"/>
              </w:rPr>
              <w:t>ăn cứ quy định tại Điều 35 Nghị định số 358/2025/NĐ-CP.</w:t>
            </w:r>
          </w:p>
          <w:p w14:paraId="51747EB8" w14:textId="77777777" w:rsidR="00B53F5A" w:rsidRPr="00B933CB" w:rsidRDefault="00B53F5A" w:rsidP="00B53F5A">
            <w:pPr>
              <w:autoSpaceDE w:val="0"/>
              <w:autoSpaceDN w:val="0"/>
              <w:adjustRightInd w:val="0"/>
              <w:jc w:val="both"/>
              <w:rPr>
                <w:bCs/>
                <w:sz w:val="24"/>
                <w:szCs w:val="24"/>
                <w:lang w:val="nl-NL"/>
              </w:rPr>
            </w:pPr>
            <w:r w:rsidRPr="00B933CB">
              <w:rPr>
                <w:bCs/>
                <w:sz w:val="24"/>
                <w:szCs w:val="24"/>
                <w:lang w:val="nl-NL"/>
              </w:rPr>
              <w:t xml:space="preserve">Tại điểm </w:t>
            </w:r>
            <w:r w:rsidRPr="00B933CB">
              <w:rPr>
                <w:b/>
                <w:bCs/>
                <w:sz w:val="24"/>
                <w:szCs w:val="24"/>
                <w:lang w:val="nl-NL"/>
              </w:rPr>
              <w:t>a khoản 2 Điều 35 Nghị định số 358/2025/NĐ-CP</w:t>
            </w:r>
            <w:r w:rsidRPr="00B933CB">
              <w:rPr>
                <w:bCs/>
                <w:sz w:val="24"/>
                <w:szCs w:val="24"/>
                <w:lang w:val="nl-NL"/>
              </w:rPr>
              <w:t xml:space="preserve"> giao nhiệm vụ quy </w:t>
            </w:r>
            <w:r w:rsidRPr="00B933CB">
              <w:rPr>
                <w:bCs/>
                <w:sz w:val="24"/>
                <w:szCs w:val="24"/>
                <w:lang w:val="nl-NL"/>
              </w:rPr>
              <w:lastRenderedPageBreak/>
              <w:t>định:</w:t>
            </w:r>
          </w:p>
          <w:p w14:paraId="7D2E44D0" w14:textId="77777777" w:rsidR="00B53F5A" w:rsidRPr="00B933CB" w:rsidRDefault="00B53F5A" w:rsidP="00B53F5A">
            <w:pPr>
              <w:autoSpaceDE w:val="0"/>
              <w:autoSpaceDN w:val="0"/>
              <w:adjustRightInd w:val="0"/>
              <w:jc w:val="both"/>
              <w:rPr>
                <w:bCs/>
                <w:sz w:val="24"/>
                <w:szCs w:val="24"/>
                <w:lang w:val="en-US"/>
              </w:rPr>
            </w:pPr>
            <w:r w:rsidRPr="00B933CB">
              <w:rPr>
                <w:bCs/>
                <w:sz w:val="24"/>
                <w:szCs w:val="24"/>
                <w:lang w:val="nl-NL"/>
              </w:rPr>
              <w:t>“</w:t>
            </w:r>
            <w:r w:rsidRPr="00B933CB">
              <w:rPr>
                <w:bCs/>
                <w:sz w:val="24"/>
                <w:szCs w:val="24"/>
                <w:lang w:val="en-US"/>
              </w:rPr>
              <w:t>Ủy ban nhân dân cấp tỉnh trình Hội đồng nhân dân cùng cấp quyết định định mức hỗ trợ cho 01 đối tượng người dân, hộ gia đình tham gia dự án hoặc tăng quy mô hỗ trợ vốn thực hiện 01 dự án trên 03 tỷ đồng/01 dự án phù hợp với khả năng cân đối nguồn lực của địa phương.”</w:t>
            </w:r>
          </w:p>
          <w:p w14:paraId="7312D5F2" w14:textId="09DB33E7" w:rsidR="00B53F5A" w:rsidRPr="00B933CB" w:rsidRDefault="00B53F5A" w:rsidP="00B53F5A">
            <w:pPr>
              <w:autoSpaceDE w:val="0"/>
              <w:autoSpaceDN w:val="0"/>
              <w:adjustRightInd w:val="0"/>
              <w:jc w:val="both"/>
              <w:rPr>
                <w:bCs/>
                <w:sz w:val="24"/>
                <w:szCs w:val="24"/>
                <w:lang w:val="en-US"/>
              </w:rPr>
            </w:pPr>
            <w:r w:rsidRPr="00B933CB">
              <w:rPr>
                <w:bCs/>
                <w:sz w:val="24"/>
                <w:szCs w:val="24"/>
                <w:lang w:val="en-US"/>
              </w:rPr>
              <w:t xml:space="preserve">Tổ soạn thảo không đề xuất phương án 1 quy định mức hỗ trợ tối đa cao hơn 3 tỷ đồng/dự án do đề xuất làm tăng gánh nặng ngân sách; đề xuất phương án 2 quy định mức hỗ trợ cho 01 đối tượng người dân, hộ gia đình để tập trung ngân sách hỗ trợ cụ thể, trực tiếp đến </w:t>
            </w:r>
            <w:r w:rsidR="00EF1979" w:rsidRPr="00B933CB">
              <w:rPr>
                <w:bCs/>
                <w:sz w:val="24"/>
                <w:szCs w:val="24"/>
                <w:lang w:val="en-US"/>
              </w:rPr>
              <w:t xml:space="preserve">đối tượng </w:t>
            </w:r>
            <w:r w:rsidRPr="00B933CB">
              <w:rPr>
                <w:bCs/>
                <w:sz w:val="24"/>
                <w:szCs w:val="24"/>
                <w:lang w:val="en-US"/>
              </w:rPr>
              <w:t>người dân, hộ gia đình.</w:t>
            </w:r>
          </w:p>
          <w:p w14:paraId="34A6A4D1" w14:textId="77777777" w:rsidR="00B53F5A" w:rsidRPr="00B933CB" w:rsidRDefault="00B53F5A" w:rsidP="00B53F5A">
            <w:pPr>
              <w:autoSpaceDE w:val="0"/>
              <w:autoSpaceDN w:val="0"/>
              <w:adjustRightInd w:val="0"/>
              <w:jc w:val="both"/>
              <w:rPr>
                <w:bCs/>
                <w:sz w:val="24"/>
                <w:szCs w:val="24"/>
                <w:lang w:val="en-US"/>
              </w:rPr>
            </w:pPr>
            <w:r w:rsidRPr="00B933CB">
              <w:rPr>
                <w:bCs/>
                <w:sz w:val="24"/>
                <w:szCs w:val="24"/>
                <w:lang w:val="en-US"/>
              </w:rPr>
              <w:t>Căn cứ đề xuất:</w:t>
            </w:r>
          </w:p>
          <w:p w14:paraId="780DC229" w14:textId="77777777" w:rsidR="00B53F5A" w:rsidRPr="00B933CB" w:rsidRDefault="00B53F5A" w:rsidP="00B53F5A">
            <w:pPr>
              <w:autoSpaceDE w:val="0"/>
              <w:autoSpaceDN w:val="0"/>
              <w:adjustRightInd w:val="0"/>
              <w:jc w:val="both"/>
              <w:rPr>
                <w:bCs/>
                <w:sz w:val="24"/>
                <w:szCs w:val="24"/>
                <w:lang w:val="en-US"/>
              </w:rPr>
            </w:pPr>
            <w:r w:rsidRPr="00B933CB">
              <w:rPr>
                <w:bCs/>
                <w:sz w:val="24"/>
                <w:szCs w:val="24"/>
                <w:lang w:val="en-US"/>
              </w:rPr>
              <w:t>1. Quy định về định mức hỗ trợ cho 01 đối tượng người dân, hộ gia đình chia ra làm 2 mức:</w:t>
            </w:r>
          </w:p>
          <w:p w14:paraId="42DE8FBD" w14:textId="1BBFF89C" w:rsidR="00B53F5A" w:rsidRPr="00B933CB" w:rsidRDefault="00B53F5A" w:rsidP="00B53F5A">
            <w:pPr>
              <w:autoSpaceDE w:val="0"/>
              <w:autoSpaceDN w:val="0"/>
              <w:adjustRightInd w:val="0"/>
              <w:jc w:val="both"/>
              <w:rPr>
                <w:bCs/>
                <w:sz w:val="24"/>
                <w:szCs w:val="24"/>
                <w:lang w:val="en-US"/>
              </w:rPr>
            </w:pPr>
            <w:r w:rsidRPr="00B933CB">
              <w:rPr>
                <w:bCs/>
                <w:sz w:val="24"/>
                <w:szCs w:val="24"/>
                <w:lang w:val="en-US"/>
              </w:rPr>
              <w:t xml:space="preserve">- Mức 1 đề xuất mức hỗ trợ </w:t>
            </w:r>
            <w:r w:rsidR="00781037" w:rsidRPr="00B933CB">
              <w:rPr>
                <w:bCs/>
                <w:sz w:val="24"/>
                <w:szCs w:val="24"/>
                <w:lang w:val="en-US"/>
              </w:rPr>
              <w:t>4</w:t>
            </w:r>
            <w:r w:rsidRPr="00B933CB">
              <w:rPr>
                <w:b/>
                <w:bCs/>
                <w:sz w:val="24"/>
                <w:szCs w:val="24"/>
                <w:lang w:val="en-US"/>
              </w:rPr>
              <w:t>0 triệu đồng/đối tượng</w:t>
            </w:r>
            <w:r w:rsidRPr="00B933CB">
              <w:rPr>
                <w:bCs/>
                <w:sz w:val="24"/>
                <w:szCs w:val="24"/>
                <w:lang w:val="en-US"/>
              </w:rPr>
              <w:t xml:space="preserve"> cho các đối tượng yếu thế, cần hỗ trợ nguồn lực để phát triển sản xuất tăng cường thu nhập như: hộ nghèo, hộ cận nghèo, hộ mới thoát nghèo. Bổ sung thêm các đối tượng là người dân tộc thiểu số</w:t>
            </w:r>
            <w:r w:rsidR="0046129C" w:rsidRPr="00B933CB">
              <w:rPr>
                <w:bCs/>
                <w:sz w:val="24"/>
                <w:szCs w:val="24"/>
                <w:lang w:val="en-US"/>
              </w:rPr>
              <w:t>, hộ gia đình dân tộc thiểu số</w:t>
            </w:r>
            <w:r w:rsidRPr="00B933CB">
              <w:rPr>
                <w:bCs/>
                <w:sz w:val="24"/>
                <w:szCs w:val="24"/>
                <w:lang w:val="en-US"/>
              </w:rPr>
              <w:t xml:space="preserve"> để góp phần phát triển kinh tế - xã hội tại các vùng biên giới</w:t>
            </w:r>
            <w:r w:rsidR="0046129C" w:rsidRPr="00B933CB">
              <w:rPr>
                <w:bCs/>
                <w:sz w:val="24"/>
                <w:szCs w:val="24"/>
                <w:lang w:val="en-US"/>
              </w:rPr>
              <w:t xml:space="preserve"> </w:t>
            </w:r>
            <w:r w:rsidRPr="00B933CB">
              <w:rPr>
                <w:b/>
                <w:bCs/>
                <w:sz w:val="24"/>
                <w:szCs w:val="24"/>
                <w:lang w:val="en-US"/>
              </w:rPr>
              <w:t>(căn cứ điểm b khoản 2 Điều 11 Nghị định số</w:t>
            </w:r>
            <w:r w:rsidR="000B0FC8" w:rsidRPr="00B933CB">
              <w:rPr>
                <w:b/>
                <w:bCs/>
                <w:sz w:val="24"/>
                <w:szCs w:val="24"/>
                <w:lang w:val="en-US"/>
              </w:rPr>
              <w:t xml:space="preserve"> 358/2025/NĐ-CP</w:t>
            </w:r>
            <w:r w:rsidRPr="00B933CB">
              <w:rPr>
                <w:b/>
                <w:bCs/>
                <w:sz w:val="24"/>
                <w:szCs w:val="24"/>
                <w:lang w:val="en-US"/>
              </w:rPr>
              <w:t>).</w:t>
            </w:r>
          </w:p>
          <w:p w14:paraId="6F3D0E6A" w14:textId="05B20862" w:rsidR="00B53F5A" w:rsidRPr="00B933CB" w:rsidRDefault="00B53F5A" w:rsidP="00B53F5A">
            <w:pPr>
              <w:autoSpaceDE w:val="0"/>
              <w:autoSpaceDN w:val="0"/>
              <w:adjustRightInd w:val="0"/>
              <w:jc w:val="both"/>
              <w:rPr>
                <w:bCs/>
                <w:sz w:val="24"/>
                <w:szCs w:val="24"/>
                <w:lang w:val="en-US"/>
              </w:rPr>
            </w:pPr>
            <w:r w:rsidRPr="00B933CB">
              <w:rPr>
                <w:bCs/>
                <w:sz w:val="24"/>
                <w:szCs w:val="24"/>
                <w:lang w:val="en-US"/>
              </w:rPr>
              <w:t xml:space="preserve">- Mức 2 đề xuất hỗ trợ </w:t>
            </w:r>
            <w:r w:rsidR="00544DBF" w:rsidRPr="00B933CB">
              <w:rPr>
                <w:bCs/>
                <w:sz w:val="24"/>
                <w:szCs w:val="24"/>
                <w:lang w:val="en-US"/>
              </w:rPr>
              <w:t xml:space="preserve">tối đa không quá </w:t>
            </w:r>
            <w:r w:rsidR="00544DBF" w:rsidRPr="00B933CB">
              <w:rPr>
                <w:bCs/>
                <w:sz w:val="24"/>
                <w:szCs w:val="24"/>
                <w:lang w:val="en-US"/>
              </w:rPr>
              <w:lastRenderedPageBreak/>
              <w:t xml:space="preserve">70% so với mức hỗ trợ đối với các đối tượng thuộc đối tượng 1. </w:t>
            </w:r>
          </w:p>
          <w:p w14:paraId="4550AC7A" w14:textId="5A2B62E1" w:rsidR="00B53F5A" w:rsidRPr="00B933CB" w:rsidRDefault="00B53F5A" w:rsidP="00B53F5A">
            <w:pPr>
              <w:autoSpaceDE w:val="0"/>
              <w:autoSpaceDN w:val="0"/>
              <w:adjustRightInd w:val="0"/>
              <w:jc w:val="both"/>
              <w:rPr>
                <w:bCs/>
                <w:sz w:val="24"/>
                <w:szCs w:val="24"/>
                <w:lang w:val="en-US"/>
              </w:rPr>
            </w:pPr>
            <w:r w:rsidRPr="00B933CB">
              <w:rPr>
                <w:bCs/>
                <w:sz w:val="24"/>
                <w:szCs w:val="24"/>
                <w:lang w:val="en-US"/>
              </w:rPr>
              <w:t xml:space="preserve">2. Tham khảo mức hỗ trợ tại văn bản hỗ trợ phát triển sản xuất các tỉnh, thành phố mức hỗ trợ tối đa là </w:t>
            </w:r>
            <w:r w:rsidR="00E84B10" w:rsidRPr="00B933CB">
              <w:rPr>
                <w:bCs/>
                <w:sz w:val="24"/>
                <w:szCs w:val="24"/>
                <w:lang w:val="en-US"/>
              </w:rPr>
              <w:t>4</w:t>
            </w:r>
            <w:r w:rsidRPr="00B933CB">
              <w:rPr>
                <w:bCs/>
                <w:sz w:val="24"/>
                <w:szCs w:val="24"/>
                <w:lang w:val="en-US"/>
              </w:rPr>
              <w:t>0.000.000</w:t>
            </w:r>
            <w:r w:rsidR="001A0660" w:rsidRPr="00B933CB">
              <w:rPr>
                <w:bCs/>
                <w:sz w:val="24"/>
                <w:szCs w:val="24"/>
                <w:lang w:val="en-US"/>
              </w:rPr>
              <w:t>-100.000.000</w:t>
            </w:r>
            <w:r w:rsidRPr="00B933CB">
              <w:rPr>
                <w:bCs/>
                <w:sz w:val="24"/>
                <w:szCs w:val="24"/>
                <w:lang w:val="en-US"/>
              </w:rPr>
              <w:t xml:space="preserve"> đồng/hộ/dự án.</w:t>
            </w:r>
          </w:p>
        </w:tc>
      </w:tr>
      <w:tr w:rsidR="00B933CB" w:rsidRPr="00B933CB" w14:paraId="586AC018" w14:textId="77777777" w:rsidTr="00931BC4">
        <w:trPr>
          <w:trHeight w:val="890"/>
        </w:trPr>
        <w:tc>
          <w:tcPr>
            <w:tcW w:w="5812" w:type="dxa"/>
          </w:tcPr>
          <w:p w14:paraId="1C457770" w14:textId="77777777" w:rsidR="00380DCA" w:rsidRPr="00B933CB" w:rsidRDefault="00380DCA" w:rsidP="00380DCA">
            <w:pPr>
              <w:widowControl w:val="0"/>
              <w:ind w:firstLine="60"/>
              <w:jc w:val="both"/>
              <w:rPr>
                <w:b/>
                <w:bCs/>
                <w:sz w:val="24"/>
                <w:szCs w:val="24"/>
                <w:lang w:val="fo-FO"/>
              </w:rPr>
            </w:pPr>
            <w:r w:rsidRPr="00B933CB">
              <w:rPr>
                <w:b/>
                <w:bCs/>
                <w:sz w:val="24"/>
                <w:szCs w:val="24"/>
                <w:lang w:val="fo-FO"/>
              </w:rPr>
              <w:lastRenderedPageBreak/>
              <w:t>Chương IV</w:t>
            </w:r>
          </w:p>
          <w:p w14:paraId="2765CAB1" w14:textId="45C6EC77" w:rsidR="00380DCA" w:rsidRPr="00B933CB" w:rsidRDefault="00380DCA" w:rsidP="008919B0">
            <w:pPr>
              <w:widowControl w:val="0"/>
              <w:ind w:firstLine="60"/>
              <w:jc w:val="both"/>
              <w:rPr>
                <w:bCs/>
                <w:sz w:val="24"/>
                <w:szCs w:val="24"/>
              </w:rPr>
            </w:pPr>
            <w:r w:rsidRPr="00B933CB">
              <w:rPr>
                <w:b/>
                <w:bCs/>
                <w:sz w:val="24"/>
                <w:szCs w:val="24"/>
                <w:lang w:val="fo-FO"/>
              </w:rPr>
              <w:t>KINH PHÍ THỰC HIỆN VÀ ĐIỀU KHOẢN CHUYỂN TIẾP</w:t>
            </w:r>
          </w:p>
        </w:tc>
        <w:tc>
          <w:tcPr>
            <w:tcW w:w="5245" w:type="dxa"/>
          </w:tcPr>
          <w:p w14:paraId="2EDBB78D" w14:textId="566863CB" w:rsidR="00380DCA" w:rsidRPr="00B933CB" w:rsidRDefault="00E84B10" w:rsidP="00380DCA">
            <w:pPr>
              <w:widowControl w:val="0"/>
              <w:jc w:val="both"/>
              <w:rPr>
                <w:b/>
                <w:bCs/>
                <w:sz w:val="24"/>
                <w:szCs w:val="24"/>
                <w:lang w:val="fo-FO"/>
              </w:rPr>
            </w:pPr>
            <w:r w:rsidRPr="00B933CB">
              <w:rPr>
                <w:b/>
                <w:bCs/>
                <w:sz w:val="24"/>
                <w:szCs w:val="24"/>
                <w:lang w:val="fo-FO"/>
              </w:rPr>
              <w:t>Chương III</w:t>
            </w:r>
          </w:p>
          <w:p w14:paraId="071DA8D1" w14:textId="54FE4678" w:rsidR="00380DCA" w:rsidRPr="00B933CB" w:rsidRDefault="00380DCA" w:rsidP="006C54DA">
            <w:pPr>
              <w:widowControl w:val="0"/>
              <w:jc w:val="both"/>
              <w:rPr>
                <w:b/>
                <w:bCs/>
                <w:sz w:val="24"/>
                <w:szCs w:val="24"/>
                <w:lang w:val="fo-FO"/>
              </w:rPr>
            </w:pPr>
            <w:r w:rsidRPr="00B933CB">
              <w:rPr>
                <w:b/>
                <w:bCs/>
                <w:sz w:val="24"/>
                <w:szCs w:val="24"/>
                <w:lang w:val="fo-FO"/>
              </w:rPr>
              <w:t>KINH PHÍ THỰC HIỆ</w:t>
            </w:r>
            <w:r w:rsidR="006C54DA" w:rsidRPr="00B933CB">
              <w:rPr>
                <w:b/>
                <w:bCs/>
                <w:sz w:val="24"/>
                <w:szCs w:val="24"/>
                <w:lang w:val="fo-FO"/>
              </w:rPr>
              <w:t>N</w:t>
            </w:r>
          </w:p>
        </w:tc>
        <w:tc>
          <w:tcPr>
            <w:tcW w:w="4253" w:type="dxa"/>
          </w:tcPr>
          <w:p w14:paraId="17E21C77" w14:textId="77777777" w:rsidR="00380DCA" w:rsidRPr="00B933CB" w:rsidRDefault="00380DCA" w:rsidP="00B35138">
            <w:pPr>
              <w:autoSpaceDE w:val="0"/>
              <w:autoSpaceDN w:val="0"/>
              <w:adjustRightInd w:val="0"/>
              <w:jc w:val="both"/>
              <w:rPr>
                <w:sz w:val="24"/>
                <w:szCs w:val="24"/>
                <w:lang w:val="en-US"/>
              </w:rPr>
            </w:pPr>
          </w:p>
        </w:tc>
      </w:tr>
      <w:tr w:rsidR="00B933CB" w:rsidRPr="00B933CB" w14:paraId="6E82A4A4" w14:textId="77777777" w:rsidTr="00931BC4">
        <w:trPr>
          <w:trHeight w:val="1319"/>
        </w:trPr>
        <w:tc>
          <w:tcPr>
            <w:tcW w:w="5812" w:type="dxa"/>
          </w:tcPr>
          <w:p w14:paraId="3390FA02" w14:textId="77777777" w:rsidR="00380DCA" w:rsidRPr="00B933CB" w:rsidRDefault="00380DCA" w:rsidP="00380DCA">
            <w:pPr>
              <w:widowControl w:val="0"/>
              <w:ind w:firstLine="60"/>
              <w:jc w:val="both"/>
              <w:rPr>
                <w:b/>
                <w:bCs/>
                <w:sz w:val="24"/>
                <w:szCs w:val="24"/>
                <w:lang w:val="fo-FO"/>
              </w:rPr>
            </w:pPr>
            <w:r w:rsidRPr="00B933CB">
              <w:rPr>
                <w:b/>
                <w:bCs/>
                <w:sz w:val="24"/>
                <w:szCs w:val="24"/>
                <w:lang w:val="fo-FO"/>
              </w:rPr>
              <w:t>Điều 7. Kinh phí thực hiện</w:t>
            </w:r>
          </w:p>
          <w:p w14:paraId="10D77991" w14:textId="38044B55" w:rsidR="00E436D9" w:rsidRPr="00B933CB" w:rsidRDefault="00380DCA" w:rsidP="00380DCA">
            <w:pPr>
              <w:widowControl w:val="0"/>
              <w:ind w:firstLine="60"/>
              <w:jc w:val="both"/>
              <w:rPr>
                <w:bCs/>
                <w:sz w:val="24"/>
                <w:szCs w:val="24"/>
                <w:lang w:val="en-US"/>
              </w:rPr>
            </w:pPr>
            <w:r w:rsidRPr="00B933CB">
              <w:rPr>
                <w:bCs/>
                <w:sz w:val="24"/>
                <w:szCs w:val="24"/>
                <w:lang w:val="vi-VN"/>
              </w:rPr>
              <w:t xml:space="preserve">Nguồn vốn sự nghiệp ngân sách trung ương giao thực hiện các </w:t>
            </w:r>
            <w:r w:rsidRPr="00B933CB">
              <w:rPr>
                <w:bCs/>
                <w:sz w:val="24"/>
                <w:szCs w:val="24"/>
                <w:lang w:val="fo-FO"/>
              </w:rPr>
              <w:t>c</w:t>
            </w:r>
            <w:r w:rsidRPr="00B933CB">
              <w:rPr>
                <w:bCs/>
                <w:sz w:val="24"/>
                <w:szCs w:val="24"/>
                <w:lang w:val="vi-VN"/>
              </w:rPr>
              <w:t>hương trình mục tiêu quốc gia giai đoạn 2021-2025, nguồn vốn sự nghiệp đối ứng của ngân sách tỉnh</w:t>
            </w:r>
            <w:r w:rsidRPr="00B933CB">
              <w:rPr>
                <w:bCs/>
                <w:sz w:val="24"/>
                <w:szCs w:val="24"/>
                <w:lang w:val="fo-FO"/>
              </w:rPr>
              <w:t xml:space="preserve"> và nguồn vốn huy động hợp pháp khác</w:t>
            </w:r>
            <w:r w:rsidRPr="00B933CB">
              <w:rPr>
                <w:bCs/>
                <w:sz w:val="24"/>
                <w:szCs w:val="24"/>
                <w:lang w:val="vi-VN"/>
              </w:rPr>
              <w:t xml:space="preserve">. </w:t>
            </w:r>
          </w:p>
        </w:tc>
        <w:tc>
          <w:tcPr>
            <w:tcW w:w="5245" w:type="dxa"/>
          </w:tcPr>
          <w:p w14:paraId="57AD01E4" w14:textId="3BBCE2E8" w:rsidR="002E131C" w:rsidRPr="00B933CB" w:rsidRDefault="002E131C" w:rsidP="002E131C">
            <w:pPr>
              <w:widowControl w:val="0"/>
              <w:jc w:val="both"/>
              <w:rPr>
                <w:b/>
                <w:bCs/>
                <w:sz w:val="24"/>
                <w:szCs w:val="24"/>
                <w:lang w:val="fo-FO"/>
              </w:rPr>
            </w:pPr>
            <w:r w:rsidRPr="00B933CB">
              <w:rPr>
                <w:b/>
                <w:bCs/>
                <w:sz w:val="24"/>
                <w:szCs w:val="24"/>
                <w:lang w:val="fo-FO"/>
              </w:rPr>
              <w:t>Điề</w:t>
            </w:r>
            <w:r w:rsidR="00981AB4" w:rsidRPr="00B933CB">
              <w:rPr>
                <w:b/>
                <w:bCs/>
                <w:sz w:val="24"/>
                <w:szCs w:val="24"/>
                <w:lang w:val="fo-FO"/>
              </w:rPr>
              <w:t xml:space="preserve">u </w:t>
            </w:r>
            <w:r w:rsidR="006C54DA" w:rsidRPr="00B933CB">
              <w:rPr>
                <w:b/>
                <w:bCs/>
                <w:sz w:val="24"/>
                <w:szCs w:val="24"/>
                <w:lang w:val="fo-FO"/>
              </w:rPr>
              <w:t>7</w:t>
            </w:r>
            <w:r w:rsidRPr="00B933CB">
              <w:rPr>
                <w:b/>
                <w:bCs/>
                <w:sz w:val="24"/>
                <w:szCs w:val="24"/>
                <w:lang w:val="fo-FO"/>
              </w:rPr>
              <w:t>. Kinh phí thực hiện</w:t>
            </w:r>
          </w:p>
          <w:p w14:paraId="355F72D0" w14:textId="537CCB24" w:rsidR="00E436D9" w:rsidRPr="00B933CB" w:rsidRDefault="006C54DA" w:rsidP="002E131C">
            <w:pPr>
              <w:widowControl w:val="0"/>
              <w:jc w:val="both"/>
              <w:rPr>
                <w:b/>
                <w:bCs/>
                <w:iCs/>
                <w:sz w:val="24"/>
                <w:szCs w:val="24"/>
                <w:lang w:val="fo-FO"/>
              </w:rPr>
            </w:pPr>
            <w:r w:rsidRPr="00B933CB">
              <w:rPr>
                <w:bCs/>
                <w:iCs/>
                <w:sz w:val="24"/>
                <w:szCs w:val="24"/>
                <w:lang w:val="en-US"/>
              </w:rPr>
              <w:t>Nguồn kinh phí thực hiện từ vốn sự nghiệp của ngân sách trung ương, vốn đối ứng ngân sách thành phố thực hiện Chương trình mục tiêu quốc gia xây dựng nông thôn mới, giảm nghèo bền vững và phát triển kinh tế - xã hội vùng đồng bào dân tộc thiểu số và miền núi giai đoạn 2026-2030 và các nguồn vốn huy động hợp pháp khác.</w:t>
            </w:r>
          </w:p>
        </w:tc>
        <w:tc>
          <w:tcPr>
            <w:tcW w:w="4253" w:type="dxa"/>
          </w:tcPr>
          <w:p w14:paraId="31DA2617" w14:textId="77777777" w:rsidR="006B36E2" w:rsidRPr="00B933CB" w:rsidRDefault="006B36E2" w:rsidP="007F21AB">
            <w:pPr>
              <w:autoSpaceDE w:val="0"/>
              <w:autoSpaceDN w:val="0"/>
              <w:adjustRightInd w:val="0"/>
              <w:jc w:val="both"/>
              <w:rPr>
                <w:sz w:val="24"/>
                <w:szCs w:val="24"/>
                <w:lang w:val="en-US"/>
              </w:rPr>
            </w:pPr>
          </w:p>
          <w:p w14:paraId="29C465D0" w14:textId="65BAD790" w:rsidR="00E436D9" w:rsidRPr="00B933CB" w:rsidRDefault="00B53F5A" w:rsidP="006B36E2">
            <w:pPr>
              <w:autoSpaceDE w:val="0"/>
              <w:autoSpaceDN w:val="0"/>
              <w:adjustRightInd w:val="0"/>
              <w:jc w:val="both"/>
              <w:rPr>
                <w:sz w:val="24"/>
                <w:szCs w:val="24"/>
                <w:lang w:val="en-US"/>
              </w:rPr>
            </w:pPr>
            <w:r w:rsidRPr="00B933CB">
              <w:rPr>
                <w:sz w:val="24"/>
                <w:szCs w:val="24"/>
                <w:lang w:val="en-US"/>
              </w:rPr>
              <w:t>Sửa đổi</w:t>
            </w:r>
            <w:r w:rsidR="007F21AB" w:rsidRPr="00B933CB">
              <w:rPr>
                <w:sz w:val="24"/>
                <w:szCs w:val="24"/>
                <w:lang w:val="en-US"/>
              </w:rPr>
              <w:t xml:space="preserve"> </w:t>
            </w:r>
            <w:r w:rsidRPr="00B933CB">
              <w:rPr>
                <w:sz w:val="24"/>
                <w:szCs w:val="24"/>
                <w:lang w:val="en-US"/>
              </w:rPr>
              <w:t>nguồn vốn</w:t>
            </w:r>
            <w:r w:rsidR="006A0591" w:rsidRPr="00B933CB">
              <w:rPr>
                <w:sz w:val="24"/>
                <w:szCs w:val="24"/>
                <w:lang w:val="en-US"/>
              </w:rPr>
              <w:t xml:space="preserve"> </w:t>
            </w:r>
            <w:r w:rsidR="006B36E2" w:rsidRPr="00B933CB">
              <w:rPr>
                <w:sz w:val="24"/>
                <w:szCs w:val="24"/>
                <w:lang w:val="en-US"/>
              </w:rPr>
              <w:t>thực hiện trong giai đoạn 2026-2030</w:t>
            </w:r>
            <w:r w:rsidR="006A0591" w:rsidRPr="00B933CB">
              <w:rPr>
                <w:sz w:val="24"/>
                <w:szCs w:val="24"/>
                <w:lang w:val="en-US"/>
              </w:rPr>
              <w:t>.</w:t>
            </w:r>
          </w:p>
        </w:tc>
      </w:tr>
      <w:tr w:rsidR="00B933CB" w:rsidRPr="00B933CB" w14:paraId="642DB139" w14:textId="77777777" w:rsidTr="00BD62E0">
        <w:trPr>
          <w:trHeight w:val="667"/>
        </w:trPr>
        <w:tc>
          <w:tcPr>
            <w:tcW w:w="5812" w:type="dxa"/>
          </w:tcPr>
          <w:p w14:paraId="621D006B" w14:textId="77777777" w:rsidR="00380DCA" w:rsidRPr="00B933CB" w:rsidRDefault="00380DCA" w:rsidP="00380DCA">
            <w:pPr>
              <w:widowControl w:val="0"/>
              <w:ind w:firstLine="60"/>
              <w:jc w:val="both"/>
              <w:rPr>
                <w:b/>
                <w:bCs/>
                <w:sz w:val="24"/>
                <w:szCs w:val="24"/>
                <w:lang w:val="vi-VN"/>
              </w:rPr>
            </w:pPr>
            <w:r w:rsidRPr="00B933CB">
              <w:rPr>
                <w:b/>
                <w:bCs/>
                <w:sz w:val="24"/>
                <w:szCs w:val="24"/>
                <w:lang w:val="vi-VN"/>
              </w:rPr>
              <w:t>Điều 8. Điều khoản chuyển tiếp</w:t>
            </w:r>
          </w:p>
          <w:p w14:paraId="0DA5EEE4" w14:textId="77777777" w:rsidR="00380DCA" w:rsidRPr="00B933CB" w:rsidRDefault="00380DCA" w:rsidP="00380DCA">
            <w:pPr>
              <w:widowControl w:val="0"/>
              <w:ind w:firstLine="60"/>
              <w:jc w:val="both"/>
              <w:rPr>
                <w:bCs/>
                <w:sz w:val="24"/>
                <w:szCs w:val="24"/>
                <w:lang w:val="nl-NL"/>
              </w:rPr>
            </w:pPr>
            <w:r w:rsidRPr="00B933CB">
              <w:rPr>
                <w:bCs/>
                <w:sz w:val="24"/>
                <w:szCs w:val="24"/>
                <w:lang w:val="nl-NL"/>
              </w:rPr>
              <w:t>Đối với các dự án/kế hoạch/phương án/mô hình hỗ trợ phát triển sản xuất của các chương trình mục tiêu quốc gia đã được cấp có thẩm quyền phê duyệt, phân bổ kinh phí thực hiện trước thời điểm Nghị quyết này có hiệu lực thì tiếp tục thực hiện theo quyết định phê duyệt của cấp có thẩm quyền và các quy định của pháp luật có liên quan./.</w:t>
            </w:r>
          </w:p>
          <w:p w14:paraId="24F31DBE" w14:textId="77777777" w:rsidR="00E436D9" w:rsidRPr="00B933CB" w:rsidRDefault="00E436D9" w:rsidP="00380DCA">
            <w:pPr>
              <w:widowControl w:val="0"/>
              <w:ind w:firstLine="60"/>
              <w:jc w:val="both"/>
              <w:rPr>
                <w:bCs/>
                <w:sz w:val="24"/>
                <w:szCs w:val="24"/>
              </w:rPr>
            </w:pPr>
          </w:p>
        </w:tc>
        <w:tc>
          <w:tcPr>
            <w:tcW w:w="5245" w:type="dxa"/>
          </w:tcPr>
          <w:p w14:paraId="4A8FC534" w14:textId="219E254C" w:rsidR="00BD62E0" w:rsidRPr="00B933CB" w:rsidRDefault="00BD62E0" w:rsidP="00BD62E0">
            <w:pPr>
              <w:widowControl w:val="0"/>
              <w:jc w:val="both"/>
              <w:rPr>
                <w:b/>
                <w:bCs/>
                <w:iCs/>
                <w:sz w:val="24"/>
                <w:szCs w:val="24"/>
              </w:rPr>
            </w:pPr>
            <w:r w:rsidRPr="00B933CB">
              <w:rPr>
                <w:b/>
                <w:bCs/>
                <w:iCs/>
                <w:sz w:val="24"/>
                <w:szCs w:val="24"/>
              </w:rPr>
              <w:t>Điều 3. Điều khoản chuyển tiếp</w:t>
            </w:r>
          </w:p>
          <w:p w14:paraId="1DC8C6BC" w14:textId="366ABD6F" w:rsidR="00E436D9" w:rsidRPr="00B933CB" w:rsidRDefault="00BD62E0" w:rsidP="002E131C">
            <w:pPr>
              <w:widowControl w:val="0"/>
              <w:jc w:val="both"/>
              <w:rPr>
                <w:bCs/>
                <w:sz w:val="24"/>
                <w:szCs w:val="24"/>
                <w:highlight w:val="yellow"/>
              </w:rPr>
            </w:pPr>
            <w:r w:rsidRPr="00B933CB">
              <w:rPr>
                <w:bCs/>
                <w:sz w:val="24"/>
                <w:szCs w:val="24"/>
              </w:rPr>
              <w:t xml:space="preserve">Các dự án/kế hoạch, phương án hỗ trợ phát triển sản xuất đang thực hiện theo </w:t>
            </w:r>
            <w:r w:rsidRPr="00B933CB">
              <w:rPr>
                <w:bCs/>
                <w:iCs/>
                <w:sz w:val="24"/>
                <w:szCs w:val="24"/>
              </w:rPr>
              <w:t xml:space="preserve">Nghị quyết </w:t>
            </w:r>
            <w:r w:rsidRPr="00B933CB">
              <w:rPr>
                <w:bCs/>
                <w:sz w:val="24"/>
                <w:szCs w:val="24"/>
                <w:lang w:val="vi-VN"/>
              </w:rPr>
              <w:t xml:space="preserve">số </w:t>
            </w:r>
            <w:r w:rsidRPr="00B933CB">
              <w:rPr>
                <w:bCs/>
                <w:sz w:val="24"/>
                <w:szCs w:val="24"/>
                <w:lang w:val="en-US"/>
              </w:rPr>
              <w:t>26</w:t>
            </w:r>
            <w:r w:rsidRPr="00B933CB">
              <w:rPr>
                <w:bCs/>
                <w:sz w:val="24"/>
                <w:szCs w:val="24"/>
                <w:lang w:val="vi-VN"/>
              </w:rPr>
              <w:t>/2023/NQ-HĐND</w:t>
            </w:r>
            <w:r w:rsidRPr="00B933CB">
              <w:rPr>
                <w:bCs/>
                <w:sz w:val="24"/>
                <w:szCs w:val="24"/>
                <w:lang w:val="en-US"/>
              </w:rPr>
              <w:t xml:space="preserve"> được sửa đổi bổ sung bởi</w:t>
            </w:r>
            <w:r w:rsidRPr="00B933CB">
              <w:rPr>
                <w:bCs/>
                <w:sz w:val="24"/>
                <w:szCs w:val="24"/>
              </w:rPr>
              <w:t xml:space="preserve"> </w:t>
            </w:r>
            <w:r w:rsidRPr="00B933CB">
              <w:rPr>
                <w:bCs/>
                <w:sz w:val="24"/>
                <w:szCs w:val="24"/>
                <w:lang w:val="vi-VN"/>
              </w:rPr>
              <w:t>Nghị quyết số 27/2025/</w:t>
            </w:r>
            <w:r w:rsidRPr="00B933CB">
              <w:rPr>
                <w:bCs/>
                <w:sz w:val="24"/>
                <w:szCs w:val="24"/>
                <w:lang w:val="en-US"/>
              </w:rPr>
              <w:t xml:space="preserve">NQ-HĐND; </w:t>
            </w:r>
            <w:r w:rsidRPr="00B933CB">
              <w:rPr>
                <w:bCs/>
                <w:sz w:val="24"/>
                <w:szCs w:val="24"/>
              </w:rPr>
              <w:t xml:space="preserve">các dự án/kế hoạch, phương án phát triển sản xuất thực hiện vốn Chương trình MTQG giai đoạn 2021-2025 được kéo dài sang năm 2026 đang triển khai thực hiện trước thời điểm Nghị quyết này có hiệu lực thi hành thì được tiếp tục áp dụng </w:t>
            </w:r>
            <w:r w:rsidRPr="00B933CB">
              <w:rPr>
                <w:bCs/>
                <w:sz w:val="24"/>
                <w:szCs w:val="24"/>
                <w:lang w:val="vi-VN"/>
              </w:rPr>
              <w:t>đến hết 31 tháng 12 năm 2026</w:t>
            </w:r>
            <w:r w:rsidRPr="00B933CB">
              <w:rPr>
                <w:bCs/>
                <w:sz w:val="24"/>
                <w:szCs w:val="24"/>
              </w:rPr>
              <w:t>.</w:t>
            </w:r>
          </w:p>
        </w:tc>
        <w:tc>
          <w:tcPr>
            <w:tcW w:w="4253" w:type="dxa"/>
          </w:tcPr>
          <w:p w14:paraId="4BEC8A80" w14:textId="77777777" w:rsidR="006B36E2" w:rsidRPr="00B933CB" w:rsidRDefault="006B36E2" w:rsidP="00076B14">
            <w:pPr>
              <w:autoSpaceDE w:val="0"/>
              <w:autoSpaceDN w:val="0"/>
              <w:adjustRightInd w:val="0"/>
              <w:jc w:val="both"/>
              <w:rPr>
                <w:sz w:val="24"/>
                <w:szCs w:val="24"/>
                <w:lang w:val="en-US"/>
              </w:rPr>
            </w:pPr>
          </w:p>
          <w:p w14:paraId="07974F8B" w14:textId="77777777" w:rsidR="00E436D9" w:rsidRPr="00B933CB" w:rsidRDefault="00076B14" w:rsidP="00076B14">
            <w:pPr>
              <w:autoSpaceDE w:val="0"/>
              <w:autoSpaceDN w:val="0"/>
              <w:adjustRightInd w:val="0"/>
              <w:jc w:val="both"/>
              <w:rPr>
                <w:bCs/>
                <w:iCs/>
                <w:sz w:val="24"/>
                <w:szCs w:val="24"/>
                <w:lang w:val="en-US"/>
              </w:rPr>
            </w:pPr>
            <w:r w:rsidRPr="00B933CB">
              <w:rPr>
                <w:sz w:val="24"/>
                <w:szCs w:val="24"/>
                <w:lang w:val="en-US"/>
              </w:rPr>
              <w:t xml:space="preserve">Bổ sung quy định chuyển tiếp áp dụng cho các dự </w:t>
            </w:r>
            <w:proofErr w:type="gramStart"/>
            <w:r w:rsidRPr="00B933CB">
              <w:rPr>
                <w:sz w:val="24"/>
                <w:szCs w:val="24"/>
                <w:lang w:val="en-US"/>
              </w:rPr>
              <w:t>án</w:t>
            </w:r>
            <w:proofErr w:type="gramEnd"/>
            <w:r w:rsidRPr="00B933CB">
              <w:rPr>
                <w:sz w:val="24"/>
                <w:szCs w:val="24"/>
                <w:lang w:val="en-US"/>
              </w:rPr>
              <w:t xml:space="preserve"> đã được phê duyệt trong giai đoạn 2021-2025 được phép kéo dài thời gian giải ngân vốn theo quy định </w:t>
            </w:r>
            <w:r w:rsidRPr="00B933CB">
              <w:rPr>
                <w:bCs/>
                <w:iCs/>
                <w:sz w:val="24"/>
                <w:szCs w:val="24"/>
                <w:lang w:val="vi-VN"/>
              </w:rPr>
              <w:t xml:space="preserve">tại </w:t>
            </w:r>
            <w:r w:rsidRPr="00B933CB">
              <w:rPr>
                <w:bCs/>
                <w:sz w:val="24"/>
                <w:szCs w:val="24"/>
                <w:lang w:val="en-US"/>
              </w:rPr>
              <w:t xml:space="preserve">Nghị quyết số 257/2025/QH15 </w:t>
            </w:r>
            <w:r w:rsidRPr="00B933CB">
              <w:rPr>
                <w:bCs/>
                <w:iCs/>
                <w:sz w:val="24"/>
                <w:szCs w:val="24"/>
                <w:lang w:val="vi-VN"/>
              </w:rPr>
              <w:t>của Quốc hội</w:t>
            </w:r>
            <w:r w:rsidRPr="00B933CB">
              <w:rPr>
                <w:bCs/>
                <w:iCs/>
                <w:sz w:val="24"/>
                <w:szCs w:val="24"/>
                <w:lang w:val="en-US"/>
              </w:rPr>
              <w:t>.</w:t>
            </w:r>
          </w:p>
          <w:p w14:paraId="3A7CE36D" w14:textId="570554EA" w:rsidR="001A0660" w:rsidRPr="00B933CB" w:rsidRDefault="00BD62E0" w:rsidP="00076B14">
            <w:pPr>
              <w:autoSpaceDE w:val="0"/>
              <w:autoSpaceDN w:val="0"/>
              <w:adjustRightInd w:val="0"/>
              <w:jc w:val="both"/>
              <w:rPr>
                <w:sz w:val="24"/>
                <w:szCs w:val="24"/>
                <w:lang w:val="en-US"/>
              </w:rPr>
            </w:pPr>
            <w:r w:rsidRPr="00B933CB">
              <w:rPr>
                <w:sz w:val="24"/>
                <w:szCs w:val="24"/>
                <w:lang w:val="en-US"/>
              </w:rPr>
              <w:t xml:space="preserve">Quy định này được đưa vào Điều </w:t>
            </w:r>
            <w:r w:rsidR="00EE00F2" w:rsidRPr="00B933CB">
              <w:rPr>
                <w:sz w:val="24"/>
                <w:szCs w:val="24"/>
                <w:lang w:val="en-US"/>
              </w:rPr>
              <w:t>3. Nghị quyết.</w:t>
            </w:r>
          </w:p>
        </w:tc>
      </w:tr>
    </w:tbl>
    <w:p w14:paraId="257295D4" w14:textId="77777777" w:rsidR="00CA4E17" w:rsidRPr="00B933CB" w:rsidRDefault="00CA4E17" w:rsidP="00D1389F">
      <w:pPr>
        <w:spacing w:before="120"/>
        <w:ind w:firstLine="709"/>
        <w:jc w:val="both"/>
      </w:pPr>
    </w:p>
    <w:sectPr w:rsidR="00CA4E17" w:rsidRPr="00B933CB" w:rsidSect="00DC604A">
      <w:headerReference w:type="even" r:id="rId8"/>
      <w:headerReference w:type="default" r:id="rId9"/>
      <w:footerReference w:type="even" r:id="rId10"/>
      <w:footerReference w:type="default" r:id="rId11"/>
      <w:headerReference w:type="first" r:id="rId12"/>
      <w:footerReference w:type="first" r:id="rId13"/>
      <w:pgSz w:w="16840" w:h="11907" w:orient="landscape" w:code="9"/>
      <w:pgMar w:top="709" w:right="1134" w:bottom="709"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BE08E6" w14:textId="77777777" w:rsidR="003123EA" w:rsidRDefault="003123EA" w:rsidP="008570A2">
      <w:r>
        <w:separator/>
      </w:r>
    </w:p>
  </w:endnote>
  <w:endnote w:type="continuationSeparator" w:id="0">
    <w:p w14:paraId="3DFEE56D" w14:textId="77777777" w:rsidR="003123EA" w:rsidRDefault="003123EA" w:rsidP="00857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4FB8F6" w14:textId="77777777" w:rsidR="003A2E0B" w:rsidRDefault="003A2E0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9B0BF7" w14:textId="77777777" w:rsidR="003A2E0B" w:rsidRDefault="003A2E0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FE94DD" w14:textId="77777777" w:rsidR="003A2E0B" w:rsidRDefault="003A2E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AF91B1" w14:textId="77777777" w:rsidR="003123EA" w:rsidRDefault="003123EA" w:rsidP="008570A2">
      <w:r>
        <w:separator/>
      </w:r>
    </w:p>
  </w:footnote>
  <w:footnote w:type="continuationSeparator" w:id="0">
    <w:p w14:paraId="6730E433" w14:textId="77777777" w:rsidR="003123EA" w:rsidRDefault="003123EA" w:rsidP="008570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50518C" w14:textId="77777777" w:rsidR="003A2E0B" w:rsidRDefault="003A2E0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EEBA8A" w14:textId="77777777" w:rsidR="00271B21" w:rsidRPr="003A2E0B" w:rsidRDefault="00271B21" w:rsidP="003A2E0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078F3F" w14:textId="77777777" w:rsidR="003A2E0B" w:rsidRDefault="003A2E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B581A"/>
    <w:multiLevelType w:val="hybridMultilevel"/>
    <w:tmpl w:val="D102CEFE"/>
    <w:lvl w:ilvl="0" w:tplc="B05EB3DE">
      <w:start w:val="1"/>
      <w:numFmt w:val="lowerLetter"/>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
    <w:nsid w:val="13A85900"/>
    <w:multiLevelType w:val="hybridMultilevel"/>
    <w:tmpl w:val="01EC0258"/>
    <w:lvl w:ilvl="0" w:tplc="22F68CE8">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2">
    <w:nsid w:val="15E816DA"/>
    <w:multiLevelType w:val="hybridMultilevel"/>
    <w:tmpl w:val="DB525C7E"/>
    <w:lvl w:ilvl="0" w:tplc="04090017">
      <w:start w:val="1"/>
      <w:numFmt w:val="lowerLetter"/>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3AA"/>
    <w:rsid w:val="00005BC1"/>
    <w:rsid w:val="00013183"/>
    <w:rsid w:val="000137B0"/>
    <w:rsid w:val="00027DAB"/>
    <w:rsid w:val="00030DF8"/>
    <w:rsid w:val="00040E4F"/>
    <w:rsid w:val="00063CBB"/>
    <w:rsid w:val="000723B5"/>
    <w:rsid w:val="00076B14"/>
    <w:rsid w:val="00077D53"/>
    <w:rsid w:val="00084E87"/>
    <w:rsid w:val="000965AB"/>
    <w:rsid w:val="0009709B"/>
    <w:rsid w:val="000973A5"/>
    <w:rsid w:val="000A1A8D"/>
    <w:rsid w:val="000A584E"/>
    <w:rsid w:val="000A7FAE"/>
    <w:rsid w:val="000B0FC8"/>
    <w:rsid w:val="000C32F2"/>
    <w:rsid w:val="000E4FDA"/>
    <w:rsid w:val="000F0A62"/>
    <w:rsid w:val="000F2F5D"/>
    <w:rsid w:val="001013F8"/>
    <w:rsid w:val="0010471B"/>
    <w:rsid w:val="001113CD"/>
    <w:rsid w:val="0011479D"/>
    <w:rsid w:val="00127B36"/>
    <w:rsid w:val="00130DCF"/>
    <w:rsid w:val="001320A7"/>
    <w:rsid w:val="001470B6"/>
    <w:rsid w:val="001512EB"/>
    <w:rsid w:val="001643F3"/>
    <w:rsid w:val="00167E6F"/>
    <w:rsid w:val="0017132F"/>
    <w:rsid w:val="00181996"/>
    <w:rsid w:val="001863B5"/>
    <w:rsid w:val="001A0660"/>
    <w:rsid w:val="001B38A0"/>
    <w:rsid w:val="001B4F6D"/>
    <w:rsid w:val="001E1BD9"/>
    <w:rsid w:val="001F29EC"/>
    <w:rsid w:val="002064C5"/>
    <w:rsid w:val="00221084"/>
    <w:rsid w:val="002321F8"/>
    <w:rsid w:val="00236E92"/>
    <w:rsid w:val="0024227A"/>
    <w:rsid w:val="00263BAE"/>
    <w:rsid w:val="002712BB"/>
    <w:rsid w:val="0027192A"/>
    <w:rsid w:val="00271B21"/>
    <w:rsid w:val="00274813"/>
    <w:rsid w:val="00292D53"/>
    <w:rsid w:val="002B6824"/>
    <w:rsid w:val="002E131C"/>
    <w:rsid w:val="002E4788"/>
    <w:rsid w:val="002F35B9"/>
    <w:rsid w:val="00307A70"/>
    <w:rsid w:val="003123EA"/>
    <w:rsid w:val="00331253"/>
    <w:rsid w:val="00343690"/>
    <w:rsid w:val="00374FA8"/>
    <w:rsid w:val="00380DCA"/>
    <w:rsid w:val="00381F2A"/>
    <w:rsid w:val="00384475"/>
    <w:rsid w:val="003913EB"/>
    <w:rsid w:val="003A2E0B"/>
    <w:rsid w:val="003A4280"/>
    <w:rsid w:val="003A73AA"/>
    <w:rsid w:val="003B4D4C"/>
    <w:rsid w:val="003C3ED3"/>
    <w:rsid w:val="003C72B6"/>
    <w:rsid w:val="003D0103"/>
    <w:rsid w:val="003D7405"/>
    <w:rsid w:val="003E1B75"/>
    <w:rsid w:val="0040684C"/>
    <w:rsid w:val="004133E6"/>
    <w:rsid w:val="0042567F"/>
    <w:rsid w:val="0045771B"/>
    <w:rsid w:val="0046129C"/>
    <w:rsid w:val="004632A8"/>
    <w:rsid w:val="0048429F"/>
    <w:rsid w:val="00484507"/>
    <w:rsid w:val="00492FF9"/>
    <w:rsid w:val="00495AD4"/>
    <w:rsid w:val="004A6880"/>
    <w:rsid w:val="004B7565"/>
    <w:rsid w:val="004B7CEF"/>
    <w:rsid w:val="004C39BD"/>
    <w:rsid w:val="004D32B9"/>
    <w:rsid w:val="004F1A5D"/>
    <w:rsid w:val="004F48CB"/>
    <w:rsid w:val="004F4EB5"/>
    <w:rsid w:val="00503073"/>
    <w:rsid w:val="00534D7E"/>
    <w:rsid w:val="00542237"/>
    <w:rsid w:val="00544DBF"/>
    <w:rsid w:val="005618A2"/>
    <w:rsid w:val="00590C1B"/>
    <w:rsid w:val="005B0616"/>
    <w:rsid w:val="005C04B5"/>
    <w:rsid w:val="005C097B"/>
    <w:rsid w:val="005D1031"/>
    <w:rsid w:val="005D1636"/>
    <w:rsid w:val="005D4F38"/>
    <w:rsid w:val="005E0827"/>
    <w:rsid w:val="005E4753"/>
    <w:rsid w:val="005E6394"/>
    <w:rsid w:val="005F3560"/>
    <w:rsid w:val="005F5001"/>
    <w:rsid w:val="0060480C"/>
    <w:rsid w:val="0061446B"/>
    <w:rsid w:val="006158BC"/>
    <w:rsid w:val="0061742A"/>
    <w:rsid w:val="0063039F"/>
    <w:rsid w:val="006448BB"/>
    <w:rsid w:val="0064696E"/>
    <w:rsid w:val="00647359"/>
    <w:rsid w:val="006518D4"/>
    <w:rsid w:val="006621A4"/>
    <w:rsid w:val="0067281A"/>
    <w:rsid w:val="00673E69"/>
    <w:rsid w:val="00677090"/>
    <w:rsid w:val="00681C92"/>
    <w:rsid w:val="006924A8"/>
    <w:rsid w:val="00696358"/>
    <w:rsid w:val="006A0591"/>
    <w:rsid w:val="006A2FFD"/>
    <w:rsid w:val="006A66C8"/>
    <w:rsid w:val="006B36E2"/>
    <w:rsid w:val="006B74D5"/>
    <w:rsid w:val="006C22E9"/>
    <w:rsid w:val="006C54DA"/>
    <w:rsid w:val="006D322E"/>
    <w:rsid w:val="006D6E49"/>
    <w:rsid w:val="006D7868"/>
    <w:rsid w:val="006E11F0"/>
    <w:rsid w:val="006E50EA"/>
    <w:rsid w:val="006E53A0"/>
    <w:rsid w:val="006F0051"/>
    <w:rsid w:val="00700D09"/>
    <w:rsid w:val="00727DE2"/>
    <w:rsid w:val="00730917"/>
    <w:rsid w:val="007411CC"/>
    <w:rsid w:val="007442D9"/>
    <w:rsid w:val="0076440F"/>
    <w:rsid w:val="00765529"/>
    <w:rsid w:val="00770F01"/>
    <w:rsid w:val="00781037"/>
    <w:rsid w:val="00784CC8"/>
    <w:rsid w:val="0078743D"/>
    <w:rsid w:val="007908C9"/>
    <w:rsid w:val="007964E7"/>
    <w:rsid w:val="007C4C81"/>
    <w:rsid w:val="007C5F5E"/>
    <w:rsid w:val="007C6717"/>
    <w:rsid w:val="007D36BE"/>
    <w:rsid w:val="007E5FD6"/>
    <w:rsid w:val="007F21AB"/>
    <w:rsid w:val="00824974"/>
    <w:rsid w:val="008326F6"/>
    <w:rsid w:val="008542EC"/>
    <w:rsid w:val="008570A2"/>
    <w:rsid w:val="008647AA"/>
    <w:rsid w:val="00873F78"/>
    <w:rsid w:val="008839CB"/>
    <w:rsid w:val="00883DC0"/>
    <w:rsid w:val="008919B0"/>
    <w:rsid w:val="008B5128"/>
    <w:rsid w:val="008B624D"/>
    <w:rsid w:val="008B7803"/>
    <w:rsid w:val="008C4FBE"/>
    <w:rsid w:val="008D6A1B"/>
    <w:rsid w:val="008F5DEA"/>
    <w:rsid w:val="00915238"/>
    <w:rsid w:val="00917884"/>
    <w:rsid w:val="00920600"/>
    <w:rsid w:val="00923591"/>
    <w:rsid w:val="00924803"/>
    <w:rsid w:val="00931BC4"/>
    <w:rsid w:val="009402FB"/>
    <w:rsid w:val="009600E1"/>
    <w:rsid w:val="00966715"/>
    <w:rsid w:val="00980007"/>
    <w:rsid w:val="00981AB4"/>
    <w:rsid w:val="009829FF"/>
    <w:rsid w:val="0098400D"/>
    <w:rsid w:val="00984B75"/>
    <w:rsid w:val="00986E62"/>
    <w:rsid w:val="00991E72"/>
    <w:rsid w:val="009B57EF"/>
    <w:rsid w:val="009B75D9"/>
    <w:rsid w:val="009C70ED"/>
    <w:rsid w:val="009D5403"/>
    <w:rsid w:val="009F4F98"/>
    <w:rsid w:val="00A05EC2"/>
    <w:rsid w:val="00A207E1"/>
    <w:rsid w:val="00A24621"/>
    <w:rsid w:val="00A2553D"/>
    <w:rsid w:val="00A31049"/>
    <w:rsid w:val="00A31322"/>
    <w:rsid w:val="00A31343"/>
    <w:rsid w:val="00A338F0"/>
    <w:rsid w:val="00A5048D"/>
    <w:rsid w:val="00A67D3A"/>
    <w:rsid w:val="00A719E8"/>
    <w:rsid w:val="00A8031F"/>
    <w:rsid w:val="00A856E6"/>
    <w:rsid w:val="00AB5B85"/>
    <w:rsid w:val="00AD2A14"/>
    <w:rsid w:val="00AD6A09"/>
    <w:rsid w:val="00B02448"/>
    <w:rsid w:val="00B02A75"/>
    <w:rsid w:val="00B03667"/>
    <w:rsid w:val="00B272B1"/>
    <w:rsid w:val="00B35138"/>
    <w:rsid w:val="00B41E54"/>
    <w:rsid w:val="00B449DE"/>
    <w:rsid w:val="00B47CD5"/>
    <w:rsid w:val="00B53F5A"/>
    <w:rsid w:val="00B63A7F"/>
    <w:rsid w:val="00B86A7F"/>
    <w:rsid w:val="00B910C0"/>
    <w:rsid w:val="00B933CB"/>
    <w:rsid w:val="00BB1AFB"/>
    <w:rsid w:val="00BC01F9"/>
    <w:rsid w:val="00BD62E0"/>
    <w:rsid w:val="00BF7E41"/>
    <w:rsid w:val="00C155C9"/>
    <w:rsid w:val="00C233A2"/>
    <w:rsid w:val="00C23BF7"/>
    <w:rsid w:val="00C451CE"/>
    <w:rsid w:val="00C5101D"/>
    <w:rsid w:val="00C52AA1"/>
    <w:rsid w:val="00C53D31"/>
    <w:rsid w:val="00C60608"/>
    <w:rsid w:val="00C703B1"/>
    <w:rsid w:val="00C71EA1"/>
    <w:rsid w:val="00C72BBF"/>
    <w:rsid w:val="00C76C11"/>
    <w:rsid w:val="00C93FD6"/>
    <w:rsid w:val="00CA4E17"/>
    <w:rsid w:val="00CD0493"/>
    <w:rsid w:val="00CE0258"/>
    <w:rsid w:val="00D0494D"/>
    <w:rsid w:val="00D06579"/>
    <w:rsid w:val="00D1203F"/>
    <w:rsid w:val="00D1389F"/>
    <w:rsid w:val="00D32816"/>
    <w:rsid w:val="00D418E4"/>
    <w:rsid w:val="00D4458D"/>
    <w:rsid w:val="00D54F40"/>
    <w:rsid w:val="00D573F9"/>
    <w:rsid w:val="00D64EF0"/>
    <w:rsid w:val="00D6542F"/>
    <w:rsid w:val="00D90212"/>
    <w:rsid w:val="00D959A3"/>
    <w:rsid w:val="00D96B36"/>
    <w:rsid w:val="00DB2BF5"/>
    <w:rsid w:val="00DB7176"/>
    <w:rsid w:val="00DC18BB"/>
    <w:rsid w:val="00DC604A"/>
    <w:rsid w:val="00DD5DAD"/>
    <w:rsid w:val="00DE256E"/>
    <w:rsid w:val="00DE4007"/>
    <w:rsid w:val="00DF5DEA"/>
    <w:rsid w:val="00E06AC6"/>
    <w:rsid w:val="00E1481B"/>
    <w:rsid w:val="00E163AC"/>
    <w:rsid w:val="00E17351"/>
    <w:rsid w:val="00E2766F"/>
    <w:rsid w:val="00E32010"/>
    <w:rsid w:val="00E436D9"/>
    <w:rsid w:val="00E451AA"/>
    <w:rsid w:val="00E52246"/>
    <w:rsid w:val="00E525EA"/>
    <w:rsid w:val="00E562B3"/>
    <w:rsid w:val="00E678AA"/>
    <w:rsid w:val="00E806E9"/>
    <w:rsid w:val="00E84B10"/>
    <w:rsid w:val="00E93E6B"/>
    <w:rsid w:val="00E9744D"/>
    <w:rsid w:val="00EB526C"/>
    <w:rsid w:val="00EB55A9"/>
    <w:rsid w:val="00EC46C9"/>
    <w:rsid w:val="00EE00F2"/>
    <w:rsid w:val="00EF1979"/>
    <w:rsid w:val="00F150D3"/>
    <w:rsid w:val="00F24FE7"/>
    <w:rsid w:val="00F5296C"/>
    <w:rsid w:val="00F53D28"/>
    <w:rsid w:val="00F811E8"/>
    <w:rsid w:val="00FC3FF6"/>
    <w:rsid w:val="00FC797D"/>
    <w:rsid w:val="00FD2DA4"/>
    <w:rsid w:val="00FD5826"/>
    <w:rsid w:val="00FE4F2A"/>
    <w:rsid w:val="00FE6821"/>
    <w:rsid w:val="00FF68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439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6"/>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73AA"/>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5F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Char Char Char, Char Char Char, Char Char,Char Char,Обычный (веб)1,Обычный (веб) Знак,Обычный (веб) Знак1,Обычный (веб) Знак Знак,webb,Char Char Char Char Char Char Char Char Char Char, Char Char25"/>
    <w:basedOn w:val="Normal"/>
    <w:link w:val="NormalWebChar"/>
    <w:uiPriority w:val="99"/>
    <w:unhideWhenUsed/>
    <w:qFormat/>
    <w:rsid w:val="00D1389F"/>
    <w:pPr>
      <w:spacing w:before="100" w:beforeAutospacing="1" w:after="100" w:afterAutospacing="1"/>
    </w:pPr>
    <w:rPr>
      <w:rFonts w:eastAsia="Times New Roman" w:cs="Times New Roman"/>
      <w:sz w:val="24"/>
      <w:szCs w:val="24"/>
    </w:rPr>
  </w:style>
  <w:style w:type="character" w:customStyle="1" w:styleId="NormalWebChar">
    <w:name w:val="Normal (Web) Char"/>
    <w:aliases w:val="Char Char Char Char, Char Char Char Char, Char Char Char1,Char Char Char1,Обычный (веб)1 Char,Обычный (веб) Знак Char,Обычный (веб) Знак1 Char,Обычный (веб) Знак Знак Char,webb Char, Char Char25 Char"/>
    <w:link w:val="NormalWeb"/>
    <w:uiPriority w:val="99"/>
    <w:locked/>
    <w:rsid w:val="00D1389F"/>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8570A2"/>
    <w:pPr>
      <w:tabs>
        <w:tab w:val="center" w:pos="4513"/>
        <w:tab w:val="right" w:pos="9026"/>
      </w:tabs>
    </w:pPr>
  </w:style>
  <w:style w:type="character" w:customStyle="1" w:styleId="HeaderChar">
    <w:name w:val="Header Char"/>
    <w:basedOn w:val="DefaultParagraphFont"/>
    <w:link w:val="Header"/>
    <w:uiPriority w:val="99"/>
    <w:rsid w:val="008570A2"/>
    <w:rPr>
      <w:rFonts w:ascii="Times New Roman" w:hAnsi="Times New Roman"/>
      <w:sz w:val="28"/>
      <w:szCs w:val="28"/>
      <w:lang w:val="en-US"/>
    </w:rPr>
  </w:style>
  <w:style w:type="paragraph" w:styleId="Footer">
    <w:name w:val="footer"/>
    <w:basedOn w:val="Normal"/>
    <w:link w:val="FooterChar"/>
    <w:uiPriority w:val="99"/>
    <w:unhideWhenUsed/>
    <w:rsid w:val="008570A2"/>
    <w:pPr>
      <w:tabs>
        <w:tab w:val="center" w:pos="4513"/>
        <w:tab w:val="right" w:pos="9026"/>
      </w:tabs>
    </w:pPr>
  </w:style>
  <w:style w:type="character" w:customStyle="1" w:styleId="FooterChar">
    <w:name w:val="Footer Char"/>
    <w:basedOn w:val="DefaultParagraphFont"/>
    <w:link w:val="Footer"/>
    <w:uiPriority w:val="99"/>
    <w:rsid w:val="008570A2"/>
    <w:rPr>
      <w:rFonts w:ascii="Times New Roman" w:hAnsi="Times New Roman"/>
      <w:sz w:val="28"/>
      <w:szCs w:val="28"/>
      <w:lang w:val="en-US"/>
    </w:rPr>
  </w:style>
  <w:style w:type="character" w:customStyle="1" w:styleId="fontstyle01">
    <w:name w:val="fontstyle01"/>
    <w:basedOn w:val="DefaultParagraphFont"/>
    <w:rsid w:val="0098400D"/>
    <w:rPr>
      <w:rFonts w:ascii="TimesNewRomanPSMT" w:hAnsi="TimesNewRomanPSMT" w:hint="default"/>
      <w:b w:val="0"/>
      <w:bCs w:val="0"/>
      <w:i w:val="0"/>
      <w:iCs w:val="0"/>
      <w:color w:val="000000"/>
      <w:sz w:val="28"/>
      <w:szCs w:val="28"/>
    </w:rPr>
  </w:style>
  <w:style w:type="paragraph" w:styleId="ListParagraph">
    <w:name w:val="List Paragraph"/>
    <w:basedOn w:val="Normal"/>
    <w:uiPriority w:val="34"/>
    <w:qFormat/>
    <w:rsid w:val="00B02448"/>
    <w:pPr>
      <w:ind w:left="720"/>
      <w:contextualSpacing/>
    </w:pPr>
  </w:style>
  <w:style w:type="paragraph" w:customStyle="1" w:styleId="CharCharCharCharCharCharChar">
    <w:name w:val="Char Char Char Char Char Char Char"/>
    <w:basedOn w:val="Normal"/>
    <w:semiHidden/>
    <w:rsid w:val="00BB1AFB"/>
    <w:pPr>
      <w:spacing w:after="160" w:line="240" w:lineRule="exact"/>
    </w:pPr>
    <w:rPr>
      <w:rFonts w:ascii="Arial" w:eastAsia="Times New Roman" w:hAnsi="Arial" w:cs="Times New Roman"/>
      <w:sz w:val="22"/>
      <w:szCs w:val="22"/>
      <w:lang w:val="en-US"/>
    </w:rPr>
  </w:style>
  <w:style w:type="paragraph" w:styleId="BalloonText">
    <w:name w:val="Balloon Text"/>
    <w:basedOn w:val="Normal"/>
    <w:link w:val="BalloonTextChar"/>
    <w:uiPriority w:val="99"/>
    <w:semiHidden/>
    <w:unhideWhenUsed/>
    <w:rsid w:val="00DC604A"/>
    <w:rPr>
      <w:rFonts w:ascii="Tahoma" w:hAnsi="Tahoma" w:cs="Tahoma"/>
      <w:sz w:val="16"/>
      <w:szCs w:val="16"/>
    </w:rPr>
  </w:style>
  <w:style w:type="character" w:customStyle="1" w:styleId="BalloonTextChar">
    <w:name w:val="Balloon Text Char"/>
    <w:basedOn w:val="DefaultParagraphFont"/>
    <w:link w:val="BalloonText"/>
    <w:uiPriority w:val="99"/>
    <w:semiHidden/>
    <w:rsid w:val="00DC604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6"/>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73AA"/>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5F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Char Char Char, Char Char Char, Char Char,Char Char,Обычный (веб)1,Обычный (веб) Знак,Обычный (веб) Знак1,Обычный (веб) Знак Знак,webb,Char Char Char Char Char Char Char Char Char Char, Char Char25"/>
    <w:basedOn w:val="Normal"/>
    <w:link w:val="NormalWebChar"/>
    <w:uiPriority w:val="99"/>
    <w:unhideWhenUsed/>
    <w:qFormat/>
    <w:rsid w:val="00D1389F"/>
    <w:pPr>
      <w:spacing w:before="100" w:beforeAutospacing="1" w:after="100" w:afterAutospacing="1"/>
    </w:pPr>
    <w:rPr>
      <w:rFonts w:eastAsia="Times New Roman" w:cs="Times New Roman"/>
      <w:sz w:val="24"/>
      <w:szCs w:val="24"/>
    </w:rPr>
  </w:style>
  <w:style w:type="character" w:customStyle="1" w:styleId="NormalWebChar">
    <w:name w:val="Normal (Web) Char"/>
    <w:aliases w:val="Char Char Char Char, Char Char Char Char, Char Char Char1,Char Char Char1,Обычный (веб)1 Char,Обычный (веб) Знак Char,Обычный (веб) Знак1 Char,Обычный (веб) Знак Знак Char,webb Char, Char Char25 Char"/>
    <w:link w:val="NormalWeb"/>
    <w:uiPriority w:val="99"/>
    <w:locked/>
    <w:rsid w:val="00D1389F"/>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8570A2"/>
    <w:pPr>
      <w:tabs>
        <w:tab w:val="center" w:pos="4513"/>
        <w:tab w:val="right" w:pos="9026"/>
      </w:tabs>
    </w:pPr>
  </w:style>
  <w:style w:type="character" w:customStyle="1" w:styleId="HeaderChar">
    <w:name w:val="Header Char"/>
    <w:basedOn w:val="DefaultParagraphFont"/>
    <w:link w:val="Header"/>
    <w:uiPriority w:val="99"/>
    <w:rsid w:val="008570A2"/>
    <w:rPr>
      <w:rFonts w:ascii="Times New Roman" w:hAnsi="Times New Roman"/>
      <w:sz w:val="28"/>
      <w:szCs w:val="28"/>
      <w:lang w:val="en-US"/>
    </w:rPr>
  </w:style>
  <w:style w:type="paragraph" w:styleId="Footer">
    <w:name w:val="footer"/>
    <w:basedOn w:val="Normal"/>
    <w:link w:val="FooterChar"/>
    <w:uiPriority w:val="99"/>
    <w:unhideWhenUsed/>
    <w:rsid w:val="008570A2"/>
    <w:pPr>
      <w:tabs>
        <w:tab w:val="center" w:pos="4513"/>
        <w:tab w:val="right" w:pos="9026"/>
      </w:tabs>
    </w:pPr>
  </w:style>
  <w:style w:type="character" w:customStyle="1" w:styleId="FooterChar">
    <w:name w:val="Footer Char"/>
    <w:basedOn w:val="DefaultParagraphFont"/>
    <w:link w:val="Footer"/>
    <w:uiPriority w:val="99"/>
    <w:rsid w:val="008570A2"/>
    <w:rPr>
      <w:rFonts w:ascii="Times New Roman" w:hAnsi="Times New Roman"/>
      <w:sz w:val="28"/>
      <w:szCs w:val="28"/>
      <w:lang w:val="en-US"/>
    </w:rPr>
  </w:style>
  <w:style w:type="character" w:customStyle="1" w:styleId="fontstyle01">
    <w:name w:val="fontstyle01"/>
    <w:basedOn w:val="DefaultParagraphFont"/>
    <w:rsid w:val="0098400D"/>
    <w:rPr>
      <w:rFonts w:ascii="TimesNewRomanPSMT" w:hAnsi="TimesNewRomanPSMT" w:hint="default"/>
      <w:b w:val="0"/>
      <w:bCs w:val="0"/>
      <w:i w:val="0"/>
      <w:iCs w:val="0"/>
      <w:color w:val="000000"/>
      <w:sz w:val="28"/>
      <w:szCs w:val="28"/>
    </w:rPr>
  </w:style>
  <w:style w:type="paragraph" w:styleId="ListParagraph">
    <w:name w:val="List Paragraph"/>
    <w:basedOn w:val="Normal"/>
    <w:uiPriority w:val="34"/>
    <w:qFormat/>
    <w:rsid w:val="00B02448"/>
    <w:pPr>
      <w:ind w:left="720"/>
      <w:contextualSpacing/>
    </w:pPr>
  </w:style>
  <w:style w:type="paragraph" w:customStyle="1" w:styleId="CharCharCharCharCharCharChar">
    <w:name w:val="Char Char Char Char Char Char Char"/>
    <w:basedOn w:val="Normal"/>
    <w:semiHidden/>
    <w:rsid w:val="00BB1AFB"/>
    <w:pPr>
      <w:spacing w:after="160" w:line="240" w:lineRule="exact"/>
    </w:pPr>
    <w:rPr>
      <w:rFonts w:ascii="Arial" w:eastAsia="Times New Roman" w:hAnsi="Arial" w:cs="Times New Roman"/>
      <w:sz w:val="22"/>
      <w:szCs w:val="22"/>
      <w:lang w:val="en-US"/>
    </w:rPr>
  </w:style>
  <w:style w:type="paragraph" w:styleId="BalloonText">
    <w:name w:val="Balloon Text"/>
    <w:basedOn w:val="Normal"/>
    <w:link w:val="BalloonTextChar"/>
    <w:uiPriority w:val="99"/>
    <w:semiHidden/>
    <w:unhideWhenUsed/>
    <w:rsid w:val="00DC604A"/>
    <w:rPr>
      <w:rFonts w:ascii="Tahoma" w:hAnsi="Tahoma" w:cs="Tahoma"/>
      <w:sz w:val="16"/>
      <w:szCs w:val="16"/>
    </w:rPr>
  </w:style>
  <w:style w:type="character" w:customStyle="1" w:styleId="BalloonTextChar">
    <w:name w:val="Balloon Text Char"/>
    <w:basedOn w:val="DefaultParagraphFont"/>
    <w:link w:val="BalloonText"/>
    <w:uiPriority w:val="99"/>
    <w:semiHidden/>
    <w:rsid w:val="00DC604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60321">
      <w:bodyDiv w:val="1"/>
      <w:marLeft w:val="0"/>
      <w:marRight w:val="0"/>
      <w:marTop w:val="0"/>
      <w:marBottom w:val="0"/>
      <w:divBdr>
        <w:top w:val="none" w:sz="0" w:space="0" w:color="auto"/>
        <w:left w:val="none" w:sz="0" w:space="0" w:color="auto"/>
        <w:bottom w:val="none" w:sz="0" w:space="0" w:color="auto"/>
        <w:right w:val="none" w:sz="0" w:space="0" w:color="auto"/>
      </w:divBdr>
    </w:div>
    <w:div w:id="299917226">
      <w:bodyDiv w:val="1"/>
      <w:marLeft w:val="0"/>
      <w:marRight w:val="0"/>
      <w:marTop w:val="0"/>
      <w:marBottom w:val="0"/>
      <w:divBdr>
        <w:top w:val="none" w:sz="0" w:space="0" w:color="auto"/>
        <w:left w:val="none" w:sz="0" w:space="0" w:color="auto"/>
        <w:bottom w:val="none" w:sz="0" w:space="0" w:color="auto"/>
        <w:right w:val="none" w:sz="0" w:space="0" w:color="auto"/>
      </w:divBdr>
    </w:div>
    <w:div w:id="619143646">
      <w:bodyDiv w:val="1"/>
      <w:marLeft w:val="0"/>
      <w:marRight w:val="0"/>
      <w:marTop w:val="0"/>
      <w:marBottom w:val="0"/>
      <w:divBdr>
        <w:top w:val="none" w:sz="0" w:space="0" w:color="auto"/>
        <w:left w:val="none" w:sz="0" w:space="0" w:color="auto"/>
        <w:bottom w:val="none" w:sz="0" w:space="0" w:color="auto"/>
        <w:right w:val="none" w:sz="0" w:space="0" w:color="auto"/>
      </w:divBdr>
    </w:div>
    <w:div w:id="643393640">
      <w:bodyDiv w:val="1"/>
      <w:marLeft w:val="0"/>
      <w:marRight w:val="0"/>
      <w:marTop w:val="0"/>
      <w:marBottom w:val="0"/>
      <w:divBdr>
        <w:top w:val="none" w:sz="0" w:space="0" w:color="auto"/>
        <w:left w:val="none" w:sz="0" w:space="0" w:color="auto"/>
        <w:bottom w:val="none" w:sz="0" w:space="0" w:color="auto"/>
        <w:right w:val="none" w:sz="0" w:space="0" w:color="auto"/>
      </w:divBdr>
    </w:div>
    <w:div w:id="668291649">
      <w:bodyDiv w:val="1"/>
      <w:marLeft w:val="0"/>
      <w:marRight w:val="0"/>
      <w:marTop w:val="0"/>
      <w:marBottom w:val="0"/>
      <w:divBdr>
        <w:top w:val="none" w:sz="0" w:space="0" w:color="auto"/>
        <w:left w:val="none" w:sz="0" w:space="0" w:color="auto"/>
        <w:bottom w:val="none" w:sz="0" w:space="0" w:color="auto"/>
        <w:right w:val="none" w:sz="0" w:space="0" w:color="auto"/>
      </w:divBdr>
    </w:div>
    <w:div w:id="683020577">
      <w:bodyDiv w:val="1"/>
      <w:marLeft w:val="0"/>
      <w:marRight w:val="0"/>
      <w:marTop w:val="0"/>
      <w:marBottom w:val="0"/>
      <w:divBdr>
        <w:top w:val="none" w:sz="0" w:space="0" w:color="auto"/>
        <w:left w:val="none" w:sz="0" w:space="0" w:color="auto"/>
        <w:bottom w:val="none" w:sz="0" w:space="0" w:color="auto"/>
        <w:right w:val="none" w:sz="0" w:space="0" w:color="auto"/>
      </w:divBdr>
    </w:div>
    <w:div w:id="1002005583">
      <w:bodyDiv w:val="1"/>
      <w:marLeft w:val="0"/>
      <w:marRight w:val="0"/>
      <w:marTop w:val="0"/>
      <w:marBottom w:val="0"/>
      <w:divBdr>
        <w:top w:val="none" w:sz="0" w:space="0" w:color="auto"/>
        <w:left w:val="none" w:sz="0" w:space="0" w:color="auto"/>
        <w:bottom w:val="none" w:sz="0" w:space="0" w:color="auto"/>
        <w:right w:val="none" w:sz="0" w:space="0" w:color="auto"/>
      </w:divBdr>
    </w:div>
    <w:div w:id="156270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6165</Words>
  <Characters>35146</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2026-07-28T02:17:00Z</dcterms:created>
  <dcterms:modified xsi:type="dcterms:W3CDTF">2026-07-28T08:45:00Z</dcterms:modified>
</cp:coreProperties>
</file>